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E4081FB" w14:textId="77777777" w:rsidR="00AF2B14" w:rsidRDefault="00F84711" w:rsidP="00AF2B14">
      <w:pPr>
        <w:jc w:val="both"/>
        <w:rPr>
          <w:rFonts w:ascii="Times New Roman" w:hAnsi="Times New Roman"/>
          <w:i w:val="0"/>
          <w:iCs/>
          <w:sz w:val="32"/>
          <w:szCs w:val="32"/>
          <w:u w:val="single"/>
        </w:rPr>
      </w:pPr>
      <w:r>
        <w:rPr>
          <w:rFonts w:ascii="Times New Roman" w:hAnsi="Times New Roman"/>
          <w:i w:val="0"/>
          <w:iCs/>
          <w:sz w:val="32"/>
          <w:szCs w:val="32"/>
          <w:u w:val="single"/>
        </w:rPr>
        <w:t xml:space="preserve"> </w:t>
      </w:r>
      <w:bookmarkStart w:id="0" w:name="_Hlk127882277"/>
      <w:bookmarkEnd w:id="0"/>
      <w:r w:rsidR="00AF2B14">
        <w:rPr>
          <w:rFonts w:ascii="Times New Roman" w:hAnsi="Times New Roman"/>
          <w:i w:val="0"/>
          <w:iCs/>
          <w:sz w:val="32"/>
          <w:szCs w:val="32"/>
          <w:u w:val="single"/>
        </w:rPr>
        <w:t>Pár slov starosty</w:t>
      </w:r>
    </w:p>
    <w:p w14:paraId="6BC756B8" w14:textId="77777777" w:rsidR="00AF2B14" w:rsidRDefault="00AF2B14" w:rsidP="00AF2B14">
      <w:pPr>
        <w:jc w:val="both"/>
        <w:rPr>
          <w:rFonts w:ascii="Times New Roman" w:hAnsi="Times New Roman"/>
          <w:b w:val="0"/>
          <w:bCs w:val="0"/>
          <w:i w:val="0"/>
        </w:rPr>
      </w:pPr>
      <w:r>
        <w:rPr>
          <w:rFonts w:ascii="Times New Roman" w:hAnsi="Times New Roman"/>
          <w:b w:val="0"/>
          <w:bCs w:val="0"/>
          <w:i w:val="0"/>
        </w:rPr>
        <w:t xml:space="preserve"> Uskutečněné akce v obci:</w:t>
      </w:r>
    </w:p>
    <w:p w14:paraId="5956B732" w14:textId="77777777" w:rsidR="00AF2B14" w:rsidRDefault="00AF2B14" w:rsidP="00AF2B14">
      <w:pPr>
        <w:pStyle w:val="Odstavecseseznamem"/>
        <w:numPr>
          <w:ilvl w:val="0"/>
          <w:numId w:val="8"/>
        </w:numPr>
        <w:spacing w:after="160" w:line="256" w:lineRule="auto"/>
        <w:contextualSpacing/>
        <w:jc w:val="both"/>
        <w:rPr>
          <w:rFonts w:ascii="Times New Roman" w:hAnsi="Times New Roman"/>
          <w:b w:val="0"/>
          <w:bCs w:val="0"/>
          <w:i w:val="0"/>
          <w:iCs/>
        </w:rPr>
      </w:pPr>
      <w:r>
        <w:rPr>
          <w:rFonts w:ascii="Times New Roman" w:hAnsi="Times New Roman"/>
          <w:b w:val="0"/>
          <w:bCs w:val="0"/>
          <w:i w:val="0"/>
          <w:iCs/>
        </w:rPr>
        <w:t>probíhá výstavba parkoviště P+R a točny u nádraží ČD v Olbramovicích;</w:t>
      </w:r>
    </w:p>
    <w:p w14:paraId="6EBED7CC" w14:textId="77777777" w:rsidR="00AF2B14" w:rsidRDefault="00AF2B14" w:rsidP="00AF2B14">
      <w:pPr>
        <w:pStyle w:val="Odstavecseseznamem"/>
        <w:numPr>
          <w:ilvl w:val="0"/>
          <w:numId w:val="8"/>
        </w:numPr>
        <w:spacing w:line="256" w:lineRule="auto"/>
        <w:contextualSpacing/>
        <w:jc w:val="both"/>
        <w:rPr>
          <w:rFonts w:ascii="Times New Roman" w:hAnsi="Times New Roman"/>
          <w:b w:val="0"/>
          <w:bCs w:val="0"/>
          <w:i w:val="0"/>
          <w:iCs/>
        </w:rPr>
      </w:pPr>
      <w:r>
        <w:rPr>
          <w:rFonts w:ascii="Times New Roman" w:hAnsi="Times New Roman"/>
          <w:b w:val="0"/>
          <w:bCs w:val="0"/>
          <w:i w:val="0"/>
          <w:iCs/>
        </w:rPr>
        <w:t>čistíme obecní lesní pozemky;</w:t>
      </w:r>
    </w:p>
    <w:p w14:paraId="2A6996C3" w14:textId="77777777" w:rsidR="00AF2B14" w:rsidRDefault="00AF2B14" w:rsidP="00AF2B14">
      <w:pPr>
        <w:pStyle w:val="Odstavecseseznamem"/>
        <w:numPr>
          <w:ilvl w:val="0"/>
          <w:numId w:val="8"/>
        </w:numPr>
        <w:spacing w:line="256" w:lineRule="auto"/>
        <w:contextualSpacing/>
        <w:jc w:val="both"/>
        <w:rPr>
          <w:rFonts w:ascii="Times New Roman" w:hAnsi="Times New Roman"/>
          <w:b w:val="0"/>
          <w:bCs w:val="0"/>
          <w:i w:val="0"/>
          <w:iCs/>
        </w:rPr>
      </w:pPr>
      <w:r>
        <w:rPr>
          <w:rFonts w:ascii="Times New Roman" w:hAnsi="Times New Roman"/>
          <w:b w:val="0"/>
          <w:bCs w:val="0"/>
          <w:i w:val="0"/>
          <w:iCs/>
        </w:rPr>
        <w:t>dokončujeme podzimní úklid veřejných prostranství – úklid listí a poslední sekání trávy;</w:t>
      </w:r>
    </w:p>
    <w:p w14:paraId="2FC96ED0" w14:textId="77777777" w:rsidR="00AF2B14" w:rsidRDefault="00AF2B14" w:rsidP="00AF2B14">
      <w:pPr>
        <w:pStyle w:val="Odstavecseseznamem"/>
        <w:numPr>
          <w:ilvl w:val="0"/>
          <w:numId w:val="8"/>
        </w:numPr>
        <w:spacing w:line="256" w:lineRule="auto"/>
        <w:contextualSpacing/>
        <w:jc w:val="both"/>
        <w:rPr>
          <w:rFonts w:ascii="Times New Roman" w:hAnsi="Times New Roman"/>
          <w:b w:val="0"/>
          <w:bCs w:val="0"/>
          <w:i w:val="0"/>
          <w:iCs/>
        </w:rPr>
      </w:pPr>
      <w:r>
        <w:rPr>
          <w:rFonts w:ascii="Times New Roman" w:hAnsi="Times New Roman"/>
          <w:b w:val="0"/>
          <w:bCs w:val="0"/>
          <w:i w:val="0"/>
          <w:iCs/>
        </w:rPr>
        <w:t>připravujeme se na zimní údržbu chodníků a komunikací;</w:t>
      </w:r>
    </w:p>
    <w:p w14:paraId="5DACEF56" w14:textId="77777777" w:rsidR="00AF2B14" w:rsidRDefault="00AF2B14" w:rsidP="00AF2B14">
      <w:pPr>
        <w:pStyle w:val="Odstavecseseznamem"/>
        <w:numPr>
          <w:ilvl w:val="0"/>
          <w:numId w:val="8"/>
        </w:numPr>
        <w:spacing w:line="256" w:lineRule="auto"/>
        <w:contextualSpacing/>
        <w:jc w:val="both"/>
        <w:rPr>
          <w:rFonts w:ascii="Times New Roman" w:hAnsi="Times New Roman"/>
          <w:b w:val="0"/>
          <w:bCs w:val="0"/>
          <w:i w:val="0"/>
          <w:iCs/>
        </w:rPr>
      </w:pPr>
      <w:r>
        <w:rPr>
          <w:rFonts w:ascii="Times New Roman" w:hAnsi="Times New Roman"/>
          <w:b w:val="0"/>
          <w:bCs w:val="0"/>
          <w:i w:val="0"/>
          <w:iCs/>
        </w:rPr>
        <w:t>Obec Olbramovice obdržela na dotaci kompostéry na bioodpad. Kompostéry se vydávají každé pondělí a středu na OÚ Olbramovice – výdej prodlužujeme do 11.12.2024;</w:t>
      </w:r>
    </w:p>
    <w:p w14:paraId="4E66A4E9" w14:textId="77777777" w:rsidR="00AF2B14" w:rsidRDefault="00AF2B14" w:rsidP="00AF2B14">
      <w:pPr>
        <w:pStyle w:val="Odstavecseseznamem"/>
        <w:numPr>
          <w:ilvl w:val="0"/>
          <w:numId w:val="8"/>
        </w:numPr>
        <w:spacing w:line="256" w:lineRule="auto"/>
        <w:contextualSpacing/>
        <w:jc w:val="both"/>
        <w:rPr>
          <w:rFonts w:ascii="Times New Roman" w:hAnsi="Times New Roman"/>
          <w:b w:val="0"/>
          <w:bCs w:val="0"/>
          <w:i w:val="0"/>
          <w:iCs/>
        </w:rPr>
      </w:pPr>
      <w:r>
        <w:rPr>
          <w:rFonts w:ascii="Times New Roman" w:hAnsi="Times New Roman"/>
          <w:b w:val="0"/>
          <w:bCs w:val="0"/>
          <w:i w:val="0"/>
          <w:iCs/>
        </w:rPr>
        <w:t>připravujeme umístnění autobusových čekáren na Zahradnické křižovatce;</w:t>
      </w:r>
    </w:p>
    <w:p w14:paraId="52D16359" w14:textId="7F37F189" w:rsidR="00AF2B14" w:rsidRDefault="00AF2B14" w:rsidP="00AF2B14">
      <w:pPr>
        <w:pStyle w:val="Odstavecseseznamem"/>
        <w:numPr>
          <w:ilvl w:val="0"/>
          <w:numId w:val="8"/>
        </w:numPr>
        <w:spacing w:line="256" w:lineRule="auto"/>
        <w:contextualSpacing/>
        <w:jc w:val="both"/>
        <w:rPr>
          <w:rFonts w:ascii="Times New Roman" w:hAnsi="Times New Roman"/>
          <w:b w:val="0"/>
          <w:bCs w:val="0"/>
          <w:i w:val="0"/>
          <w:iCs/>
        </w:rPr>
      </w:pPr>
      <w:r>
        <w:rPr>
          <w:rFonts w:ascii="Times New Roman" w:hAnsi="Times New Roman"/>
          <w:b w:val="0"/>
          <w:bCs w:val="0"/>
          <w:i w:val="0"/>
          <w:iCs/>
        </w:rPr>
        <w:t>vyzdobili jsme ob</w:t>
      </w:r>
      <w:r w:rsidR="00CB6603">
        <w:rPr>
          <w:rFonts w:ascii="Times New Roman" w:hAnsi="Times New Roman"/>
          <w:b w:val="0"/>
          <w:bCs w:val="0"/>
          <w:i w:val="0"/>
          <w:iCs/>
        </w:rPr>
        <w:t>ec</w:t>
      </w:r>
      <w:r>
        <w:rPr>
          <w:rFonts w:ascii="Times New Roman" w:hAnsi="Times New Roman"/>
          <w:b w:val="0"/>
          <w:bCs w:val="0"/>
          <w:i w:val="0"/>
          <w:iCs/>
        </w:rPr>
        <w:t xml:space="preserve"> vánočním osvětlením;</w:t>
      </w:r>
    </w:p>
    <w:p w14:paraId="45DD2BF7" w14:textId="77777777" w:rsidR="00AF2B14" w:rsidRDefault="00AF2B14" w:rsidP="00AF2B14">
      <w:pPr>
        <w:pStyle w:val="Odstavecseseznamem"/>
        <w:numPr>
          <w:ilvl w:val="0"/>
          <w:numId w:val="8"/>
        </w:numPr>
        <w:spacing w:line="256" w:lineRule="auto"/>
        <w:contextualSpacing/>
        <w:jc w:val="both"/>
        <w:rPr>
          <w:rFonts w:ascii="Times New Roman" w:hAnsi="Times New Roman"/>
          <w:b w:val="0"/>
          <w:bCs w:val="0"/>
          <w:i w:val="0"/>
          <w:iCs/>
        </w:rPr>
      </w:pPr>
      <w:r>
        <w:rPr>
          <w:rFonts w:ascii="Times New Roman" w:hAnsi="Times New Roman"/>
          <w:b w:val="0"/>
          <w:bCs w:val="0"/>
          <w:i w:val="0"/>
          <w:iCs/>
        </w:rPr>
        <w:t>proběhlo žehnání hasičského vozidla CAS, chci tímto poděkovat všem těm, kteří se této akce zúčastnili;</w:t>
      </w:r>
    </w:p>
    <w:p w14:paraId="50EC8C61" w14:textId="77777777" w:rsidR="00AF2B14" w:rsidRDefault="00AF2B14" w:rsidP="00AF2B14">
      <w:pPr>
        <w:pStyle w:val="Odstavecseseznamem"/>
        <w:spacing w:line="256" w:lineRule="auto"/>
        <w:jc w:val="both"/>
        <w:rPr>
          <w:rFonts w:ascii="Times New Roman" w:hAnsi="Times New Roman"/>
          <w:b w:val="0"/>
          <w:bCs w:val="0"/>
          <w:i w:val="0"/>
          <w:iCs/>
        </w:rPr>
      </w:pPr>
    </w:p>
    <w:p w14:paraId="1DD2436D" w14:textId="77777777" w:rsidR="00AF2B14" w:rsidRPr="00837C54" w:rsidRDefault="00AF2B14" w:rsidP="00AF2B14">
      <w:pPr>
        <w:spacing w:line="256" w:lineRule="auto"/>
        <w:jc w:val="both"/>
        <w:rPr>
          <w:rFonts w:ascii="Times New Roman" w:hAnsi="Times New Roman"/>
          <w:b w:val="0"/>
          <w:bCs w:val="0"/>
          <w:i w:val="0"/>
          <w:iCs/>
        </w:rPr>
      </w:pPr>
      <w:r w:rsidRPr="00837C54">
        <w:rPr>
          <w:rFonts w:ascii="Times New Roman" w:hAnsi="Times New Roman"/>
          <w:b w:val="0"/>
          <w:bCs w:val="0"/>
          <w:i w:val="0"/>
          <w:iCs/>
        </w:rPr>
        <w:t xml:space="preserve">Touto cestou si Vás dovoluji pozvat na připravované akce v rámci Adventu v Olbramovicích, což je první adventní neděli </w:t>
      </w:r>
      <w:r>
        <w:rPr>
          <w:rFonts w:ascii="Times New Roman" w:hAnsi="Times New Roman"/>
          <w:b w:val="0"/>
          <w:bCs w:val="0"/>
          <w:i w:val="0"/>
          <w:iCs/>
        </w:rPr>
        <w:t>1</w:t>
      </w:r>
      <w:r w:rsidRPr="00837C54">
        <w:rPr>
          <w:rFonts w:ascii="Times New Roman" w:hAnsi="Times New Roman"/>
          <w:b w:val="0"/>
          <w:bCs w:val="0"/>
          <w:i w:val="0"/>
          <w:iCs/>
        </w:rPr>
        <w:t>.12.202</w:t>
      </w:r>
      <w:r>
        <w:rPr>
          <w:rFonts w:ascii="Times New Roman" w:hAnsi="Times New Roman"/>
          <w:b w:val="0"/>
          <w:bCs w:val="0"/>
          <w:i w:val="0"/>
          <w:iCs/>
        </w:rPr>
        <w:t>4</w:t>
      </w:r>
      <w:r w:rsidRPr="00837C54">
        <w:rPr>
          <w:rFonts w:ascii="Times New Roman" w:hAnsi="Times New Roman"/>
          <w:b w:val="0"/>
          <w:bCs w:val="0"/>
          <w:i w:val="0"/>
          <w:iCs/>
        </w:rPr>
        <w:t xml:space="preserve"> „Rozsvícení vánočního stromu a vánoční jarmark“ a druhou adventní neděli </w:t>
      </w:r>
      <w:r>
        <w:rPr>
          <w:rFonts w:ascii="Times New Roman" w:hAnsi="Times New Roman"/>
          <w:b w:val="0"/>
          <w:bCs w:val="0"/>
          <w:i w:val="0"/>
          <w:iCs/>
        </w:rPr>
        <w:t>8</w:t>
      </w:r>
      <w:r w:rsidRPr="00837C54">
        <w:rPr>
          <w:rFonts w:ascii="Times New Roman" w:hAnsi="Times New Roman"/>
          <w:b w:val="0"/>
          <w:bCs w:val="0"/>
          <w:i w:val="0"/>
          <w:iCs/>
        </w:rPr>
        <w:t>.12.202</w:t>
      </w:r>
      <w:r>
        <w:rPr>
          <w:rFonts w:ascii="Times New Roman" w:hAnsi="Times New Roman"/>
          <w:b w:val="0"/>
          <w:bCs w:val="0"/>
          <w:i w:val="0"/>
          <w:iCs/>
        </w:rPr>
        <w:t>4</w:t>
      </w:r>
      <w:r w:rsidRPr="00837C54">
        <w:rPr>
          <w:rFonts w:ascii="Times New Roman" w:hAnsi="Times New Roman"/>
          <w:b w:val="0"/>
          <w:bCs w:val="0"/>
          <w:i w:val="0"/>
          <w:iCs/>
        </w:rPr>
        <w:t xml:space="preserve"> Vánoční koncert seskupení Prskavka do kostela Všech </w:t>
      </w:r>
      <w:proofErr w:type="gramStart"/>
      <w:r w:rsidRPr="00837C54">
        <w:rPr>
          <w:rFonts w:ascii="Times New Roman" w:hAnsi="Times New Roman"/>
          <w:b w:val="0"/>
          <w:bCs w:val="0"/>
          <w:i w:val="0"/>
          <w:iCs/>
        </w:rPr>
        <w:t>Svatých</w:t>
      </w:r>
      <w:proofErr w:type="gramEnd"/>
      <w:r w:rsidRPr="00837C54">
        <w:rPr>
          <w:rFonts w:ascii="Times New Roman" w:hAnsi="Times New Roman"/>
          <w:b w:val="0"/>
          <w:bCs w:val="0"/>
          <w:i w:val="0"/>
          <w:iCs/>
        </w:rPr>
        <w:t xml:space="preserve"> v Olbramovicích.</w:t>
      </w:r>
    </w:p>
    <w:p w14:paraId="26716C70" w14:textId="77777777" w:rsidR="00AF2B14" w:rsidRDefault="00AF2B14" w:rsidP="00AF2B14">
      <w:pPr>
        <w:rPr>
          <w:rFonts w:ascii="Times New Roman" w:hAnsi="Times New Roman"/>
          <w:b w:val="0"/>
          <w:bCs w:val="0"/>
          <w:i w:val="0"/>
          <w:iCs/>
        </w:rPr>
      </w:pPr>
      <w:r>
        <w:rPr>
          <w:rFonts w:ascii="Times New Roman" w:hAnsi="Times New Roman"/>
          <w:b w:val="0"/>
          <w:bCs w:val="0"/>
          <w:i w:val="0"/>
          <w:iCs/>
        </w:rPr>
        <w:t>Pomalu se blíží Vánoce, užijte si je dle vašich představ. Nepodlehněme shonu a zachovejme si kouzlo Vánoc. Do nového roku 2025 přeji všem hodně štěstí, zdraví, optimismu a mnoho úspěchů.</w:t>
      </w:r>
    </w:p>
    <w:p w14:paraId="6859D53C" w14:textId="77777777" w:rsidR="00AF2B14" w:rsidRDefault="00AF2B14" w:rsidP="00AF2B14">
      <w:pPr>
        <w:rPr>
          <w:rFonts w:ascii="Times New Roman" w:hAnsi="Times New Roman"/>
          <w:b w:val="0"/>
          <w:bCs w:val="0"/>
          <w:i w:val="0"/>
          <w:iCs/>
        </w:rPr>
      </w:pPr>
    </w:p>
    <w:p w14:paraId="595642C0" w14:textId="77777777" w:rsidR="00AF2B14" w:rsidRDefault="00AF2B14" w:rsidP="00AF2B14">
      <w:pPr>
        <w:jc w:val="right"/>
        <w:rPr>
          <w:rFonts w:ascii="Times New Roman" w:hAnsi="Times New Roman"/>
          <w:b w:val="0"/>
          <w:bCs w:val="0"/>
          <w:i w:val="0"/>
          <w:iCs/>
        </w:rPr>
      </w:pPr>
      <w:r>
        <w:rPr>
          <w:rFonts w:ascii="Times New Roman" w:hAnsi="Times New Roman"/>
          <w:b w:val="0"/>
          <w:bCs w:val="0"/>
          <w:i w:val="0"/>
          <w:iCs/>
        </w:rPr>
        <w:t>Ivan Novák, starosta obce</w:t>
      </w:r>
    </w:p>
    <w:p w14:paraId="000C12C7" w14:textId="5D4BA56D" w:rsidR="00F84711" w:rsidRDefault="00F84711">
      <w:pPr>
        <w:jc w:val="both"/>
        <w:rPr>
          <w:rFonts w:ascii="Times New Roman" w:hAnsi="Times New Roman"/>
          <w:i w:val="0"/>
          <w:iCs/>
          <w:sz w:val="32"/>
          <w:szCs w:val="32"/>
          <w:u w:val="single"/>
        </w:rPr>
      </w:pPr>
    </w:p>
    <w:p w14:paraId="3802819D" w14:textId="77777777" w:rsidR="00F84711" w:rsidRDefault="00F84711">
      <w:pPr>
        <w:jc w:val="both"/>
        <w:rPr>
          <w:rFonts w:ascii="Times New Roman" w:hAnsi="Times New Roman"/>
          <w:i w:val="0"/>
          <w:iCs/>
          <w:sz w:val="32"/>
          <w:szCs w:val="32"/>
          <w:u w:val="single"/>
        </w:rPr>
      </w:pPr>
    </w:p>
    <w:p w14:paraId="39649C60" w14:textId="730AAF8D" w:rsidR="004118B0" w:rsidRPr="00AF2B14" w:rsidRDefault="00F84711" w:rsidP="00AF2B14">
      <w:pPr>
        <w:jc w:val="both"/>
        <w:rPr>
          <w:rFonts w:ascii="Times New Roman" w:hAnsi="Times New Roman"/>
          <w:i w:val="0"/>
          <w:iCs/>
          <w:sz w:val="32"/>
          <w:szCs w:val="32"/>
          <w:u w:val="single"/>
        </w:rPr>
      </w:pPr>
      <w:r>
        <w:rPr>
          <w:noProof/>
        </w:rPr>
        <w:drawing>
          <wp:inline distT="0" distB="0" distL="0" distR="0" wp14:anchorId="4F2A214D" wp14:editId="0CBBC3BC">
            <wp:extent cx="5760720" cy="3837305"/>
            <wp:effectExtent l="0" t="0" r="0" b="0"/>
            <wp:docPr id="849454685" name="obrázek 1" descr="Schnell geschmückter weihnachtsbaum in einer schneebedeckten landscha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nell geschmückter weihnachtsbaum in einer schneebedeckten landschaft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3837305"/>
                    </a:xfrm>
                    <a:prstGeom prst="rect">
                      <a:avLst/>
                    </a:prstGeom>
                    <a:noFill/>
                    <a:ln>
                      <a:noFill/>
                    </a:ln>
                  </pic:spPr>
                </pic:pic>
              </a:graphicData>
            </a:graphic>
          </wp:inline>
        </w:drawing>
      </w:r>
    </w:p>
    <w:p w14:paraId="3AC07EE9" w14:textId="77777777" w:rsidR="004118B0" w:rsidRDefault="004118B0">
      <w:pPr>
        <w:rPr>
          <w:rFonts w:ascii="Times New Roman" w:hAnsi="Times New Roman"/>
          <w:b w:val="0"/>
          <w:bCs w:val="0"/>
          <w:i w:val="0"/>
          <w:iCs/>
        </w:rPr>
      </w:pPr>
    </w:p>
    <w:p w14:paraId="3CB73AD3" w14:textId="77777777" w:rsidR="007F5817" w:rsidRPr="007F5817" w:rsidRDefault="007F5817" w:rsidP="007F5817">
      <w:pPr>
        <w:pStyle w:val="Normlnweb"/>
        <w:jc w:val="center"/>
        <w:rPr>
          <w:rFonts w:asciiTheme="minorHAnsi" w:hAnsiTheme="minorHAnsi" w:cstheme="minorHAnsi"/>
          <w:sz w:val="32"/>
          <w:szCs w:val="32"/>
          <w:u w:val="single"/>
        </w:rPr>
      </w:pPr>
      <w:r w:rsidRPr="007F5817">
        <w:rPr>
          <w:rStyle w:val="Siln"/>
          <w:rFonts w:asciiTheme="minorHAnsi" w:hAnsiTheme="minorHAnsi" w:cstheme="minorHAnsi"/>
          <w:sz w:val="32"/>
          <w:szCs w:val="32"/>
          <w:u w:val="single"/>
        </w:rPr>
        <w:lastRenderedPageBreak/>
        <w:t>Podzim v naší mateřské škole</w:t>
      </w:r>
    </w:p>
    <w:p w14:paraId="5C588BEA" w14:textId="77777777" w:rsidR="007F5817" w:rsidRPr="00DA2D45" w:rsidRDefault="007F5817" w:rsidP="007F5817">
      <w:pPr>
        <w:pStyle w:val="Normlnweb"/>
        <w:rPr>
          <w:rFonts w:asciiTheme="minorHAnsi" w:hAnsiTheme="minorHAnsi" w:cstheme="minorHAnsi"/>
        </w:rPr>
      </w:pPr>
      <w:r w:rsidRPr="00DA2D45">
        <w:rPr>
          <w:rFonts w:asciiTheme="minorHAnsi" w:hAnsiTheme="minorHAnsi" w:cstheme="minorHAnsi"/>
        </w:rPr>
        <w:t>Podzim v naší mateřské škole prožíváme naplno a s radostí. Stejně jako v předchozích letech jsme i letos s dětmi zavítali na olbramovický hřbitov. Tentokrát jsme měli možnost navštívit místní kostel, kde jsme si vyslechli poutavé vyprávění o jeho historii a nahlédli do prostor, které běžně nebývají přístupné. Děti zaujaly varhany, krásné nástěnné malby a zvony. Během této návštěvy jsme společně upravili a zapálili svíčky na starém hrobě, čímž jsme uctili památku zesnulých. Velké poděkování patří paní Křížkové a paní Stárkové za jejich pomoc a laskavý přístup.</w:t>
      </w:r>
    </w:p>
    <w:p w14:paraId="4BFC72FD" w14:textId="77777777" w:rsidR="007F5817" w:rsidRPr="00DA2D45" w:rsidRDefault="007F5817" w:rsidP="007F5817">
      <w:pPr>
        <w:pStyle w:val="Normlnweb"/>
        <w:rPr>
          <w:rFonts w:asciiTheme="minorHAnsi" w:hAnsiTheme="minorHAnsi" w:cstheme="minorHAnsi"/>
        </w:rPr>
      </w:pPr>
      <w:r w:rsidRPr="00DA2D45">
        <w:rPr>
          <w:rFonts w:asciiTheme="minorHAnsi" w:hAnsiTheme="minorHAnsi" w:cstheme="minorHAnsi"/>
        </w:rPr>
        <w:t>Následující dny patřily lampionovému průvodu. Na trase nás letos provázely pohádkové postavy, které děti dovedly až ke škole. Zde si děti zapálily svůj „plamínek života“ od Smrťáka. Po návratu probíhalo hlasování o nejkrásnější vydlabanou dýni, společné focení, plnění zábavných úkolů a společný zpěv. Odměnou nám byly dušičkové dobroty připravené těmi nejbližšími. Velký dík patří občanskému sdružení Valkýra, všem dětem, rodičům i pracovníkům mateřské a základní školy, kteří se na této podzimní akci podíleli.</w:t>
      </w:r>
    </w:p>
    <w:p w14:paraId="2ED42BBA" w14:textId="77777777" w:rsidR="007F5817" w:rsidRPr="00DA2D45" w:rsidRDefault="007F5817" w:rsidP="007F5817">
      <w:pPr>
        <w:pStyle w:val="Normlnweb"/>
        <w:rPr>
          <w:rFonts w:asciiTheme="minorHAnsi" w:hAnsiTheme="minorHAnsi" w:cstheme="minorHAnsi"/>
        </w:rPr>
      </w:pPr>
      <w:r w:rsidRPr="00DA2D45">
        <w:rPr>
          <w:rFonts w:asciiTheme="minorHAnsi" w:hAnsiTheme="minorHAnsi" w:cstheme="minorHAnsi"/>
        </w:rPr>
        <w:t xml:space="preserve">Ve spolupráci s Jezdeckým klubem </w:t>
      </w:r>
      <w:proofErr w:type="spellStart"/>
      <w:r w:rsidRPr="00DA2D45">
        <w:rPr>
          <w:rFonts w:asciiTheme="minorHAnsi" w:hAnsiTheme="minorHAnsi" w:cstheme="minorHAnsi"/>
        </w:rPr>
        <w:t>Atrej</w:t>
      </w:r>
      <w:proofErr w:type="spellEnd"/>
      <w:r w:rsidRPr="00DA2D45">
        <w:rPr>
          <w:rFonts w:asciiTheme="minorHAnsi" w:hAnsiTheme="minorHAnsi" w:cstheme="minorHAnsi"/>
        </w:rPr>
        <w:t>, divadelním souborem KUKR a ZŠ jsme zakončili podzimní období průvodem svatého Martina. Průvodu vévodil samotný svatý Martin na bílém koni, který dodal celé události slavnostní atmosféru. Připomněli jsme si legendu o svatém Marti</w:t>
      </w:r>
      <w:r>
        <w:rPr>
          <w:rFonts w:asciiTheme="minorHAnsi" w:hAnsiTheme="minorHAnsi" w:cstheme="minorHAnsi"/>
        </w:rPr>
        <w:t>novi prostřednictvím</w:t>
      </w:r>
      <w:r w:rsidRPr="00DA2D45">
        <w:rPr>
          <w:rFonts w:asciiTheme="minorHAnsi" w:hAnsiTheme="minorHAnsi" w:cstheme="minorHAnsi"/>
        </w:rPr>
        <w:t xml:space="preserve"> poutavé scénky. Po programu si děti i dospělí pochutnali na svatomartinském občerstvení, které podtrhlo příjemnou atmosféru této tradiční podzimní akce.</w:t>
      </w:r>
    </w:p>
    <w:p w14:paraId="1C9E53EB" w14:textId="77777777" w:rsidR="007F5817" w:rsidRPr="00DA2D45" w:rsidRDefault="007F5817" w:rsidP="007F5817">
      <w:pPr>
        <w:pStyle w:val="Normlnweb"/>
        <w:rPr>
          <w:rFonts w:asciiTheme="minorHAnsi" w:hAnsiTheme="minorHAnsi" w:cstheme="minorHAnsi"/>
        </w:rPr>
      </w:pPr>
      <w:r w:rsidRPr="00DA2D45">
        <w:rPr>
          <w:rFonts w:asciiTheme="minorHAnsi" w:hAnsiTheme="minorHAnsi" w:cstheme="minorHAnsi"/>
        </w:rPr>
        <w:t>Nyní se již těšíme na adventní čas. Vánoční kouzlo si společně připomeneme na tradičním jarmarku, při kterém přivítáme první adventní neděli.</w:t>
      </w:r>
    </w:p>
    <w:p w14:paraId="01060D95" w14:textId="77777777" w:rsidR="007F5817" w:rsidRDefault="007F5817" w:rsidP="007F5817">
      <w:pPr>
        <w:pStyle w:val="Normlnweb"/>
        <w:spacing w:before="0" w:beforeAutospacing="0" w:after="0" w:afterAutospacing="0"/>
        <w:jc w:val="right"/>
        <w:rPr>
          <w:rStyle w:val="Siln"/>
          <w:rFonts w:asciiTheme="minorHAnsi" w:hAnsiTheme="minorHAnsi" w:cstheme="minorHAnsi"/>
        </w:rPr>
      </w:pPr>
    </w:p>
    <w:p w14:paraId="6043AAE0" w14:textId="77777777" w:rsidR="007F5817" w:rsidRDefault="007F5817" w:rsidP="007F5817">
      <w:pPr>
        <w:pStyle w:val="Normlnweb"/>
        <w:spacing w:before="0" w:beforeAutospacing="0" w:after="0" w:afterAutospacing="0"/>
        <w:jc w:val="right"/>
        <w:rPr>
          <w:rStyle w:val="Siln"/>
          <w:rFonts w:asciiTheme="minorHAnsi" w:hAnsiTheme="minorHAnsi" w:cstheme="minorHAnsi"/>
        </w:rPr>
      </w:pPr>
      <w:r w:rsidRPr="00DA2D45">
        <w:rPr>
          <w:rStyle w:val="Siln"/>
          <w:rFonts w:asciiTheme="minorHAnsi" w:hAnsiTheme="minorHAnsi" w:cstheme="minorHAnsi"/>
        </w:rPr>
        <w:t>Těšíme se na vás!</w:t>
      </w:r>
    </w:p>
    <w:p w14:paraId="6A6DF0C0" w14:textId="1EFF317D" w:rsidR="007F5817" w:rsidRDefault="007F5817" w:rsidP="007F5817">
      <w:pPr>
        <w:tabs>
          <w:tab w:val="left" w:pos="0"/>
        </w:tabs>
        <w:spacing w:before="120" w:line="360" w:lineRule="atLeast"/>
        <w:jc w:val="right"/>
        <w:rPr>
          <w:rStyle w:val="Siln"/>
          <w:rFonts w:asciiTheme="minorHAnsi" w:hAnsiTheme="minorHAnsi" w:cstheme="minorHAnsi"/>
          <w:b/>
          <w:bCs/>
          <w:i w:val="0"/>
          <w:iCs/>
        </w:rPr>
      </w:pPr>
      <w:r w:rsidRPr="007F5817">
        <w:rPr>
          <w:rStyle w:val="Siln"/>
          <w:rFonts w:asciiTheme="minorHAnsi" w:hAnsiTheme="minorHAnsi" w:cstheme="minorHAnsi"/>
          <w:b/>
          <w:bCs/>
          <w:i w:val="0"/>
          <w:iCs/>
        </w:rPr>
        <w:t>Kolektiv MŠ</w:t>
      </w:r>
    </w:p>
    <w:p w14:paraId="723BE019" w14:textId="0E750056" w:rsidR="007F5817" w:rsidRPr="004875AA" w:rsidRDefault="004875AA" w:rsidP="004875AA">
      <w:pPr>
        <w:spacing w:before="100" w:beforeAutospacing="1" w:after="100" w:afterAutospacing="1"/>
        <w:jc w:val="center"/>
        <w:rPr>
          <w:rFonts w:ascii="Times New Roman" w:hAnsi="Times New Roman"/>
          <w:b w:val="0"/>
          <w:bCs w:val="0"/>
          <w:i w:val="0"/>
        </w:rPr>
      </w:pPr>
      <w:r w:rsidRPr="004875AA">
        <w:rPr>
          <w:rFonts w:ascii="Times New Roman" w:hAnsi="Times New Roman"/>
          <w:b w:val="0"/>
          <w:bCs w:val="0"/>
          <w:i w:val="0"/>
          <w:noProof/>
        </w:rPr>
        <w:drawing>
          <wp:inline distT="0" distB="0" distL="0" distR="0" wp14:anchorId="7848AB74" wp14:editId="0BBCE279">
            <wp:extent cx="3895725" cy="2717648"/>
            <wp:effectExtent l="0" t="0" r="0" b="6985"/>
            <wp:docPr id="2111205129" name="obrázek 1" descr="Obsah obrázku oblečení, Lidská tvář, osoba,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205129" name="obrázek 1" descr="Obsah obrázku oblečení, Lidská tvář, osoba, boty&#10;&#10;Popis byl vytvořen automatick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20656" cy="2735040"/>
                    </a:xfrm>
                    <a:prstGeom prst="rect">
                      <a:avLst/>
                    </a:prstGeom>
                    <a:noFill/>
                    <a:ln>
                      <a:noFill/>
                    </a:ln>
                  </pic:spPr>
                </pic:pic>
              </a:graphicData>
            </a:graphic>
          </wp:inline>
        </w:drawing>
      </w:r>
    </w:p>
    <w:p w14:paraId="160B2938" w14:textId="0F02E9B0" w:rsidR="00577DC4" w:rsidRPr="00577DC4" w:rsidRDefault="00577DC4" w:rsidP="00577DC4">
      <w:pPr>
        <w:jc w:val="center"/>
        <w:rPr>
          <w:b w:val="0"/>
          <w:bCs w:val="0"/>
          <w:i w:val="0"/>
          <w:iCs/>
          <w:sz w:val="36"/>
          <w:szCs w:val="36"/>
          <w:u w:val="single"/>
        </w:rPr>
      </w:pPr>
      <w:r w:rsidRPr="00577DC4">
        <w:rPr>
          <w:b w:val="0"/>
          <w:bCs w:val="0"/>
          <w:i w:val="0"/>
          <w:iCs/>
          <w:sz w:val="36"/>
          <w:szCs w:val="36"/>
          <w:u w:val="single"/>
        </w:rPr>
        <w:lastRenderedPageBreak/>
        <w:t>Zdravá 5 na ZŠ Olbramovice</w:t>
      </w:r>
    </w:p>
    <w:p w14:paraId="4538F6AD" w14:textId="77777777" w:rsidR="00577DC4" w:rsidRPr="00577DC4" w:rsidRDefault="00577DC4" w:rsidP="00577DC4">
      <w:pPr>
        <w:jc w:val="both"/>
        <w:rPr>
          <w:b w:val="0"/>
          <w:bCs w:val="0"/>
          <w:i w:val="0"/>
          <w:iCs/>
        </w:rPr>
      </w:pPr>
      <w:r w:rsidRPr="00577DC4">
        <w:rPr>
          <w:b w:val="0"/>
          <w:bCs w:val="0"/>
          <w:i w:val="0"/>
          <w:iCs/>
        </w:rPr>
        <w:t xml:space="preserve">V průběhu listopadu proběhl na naší škole zajímavý a poučný program „Škola Zdravé 5“ pro žáky 1. - 2 ročníku a dále program „Nakupování se Zdravou 5“ pro žáky 3. - 5. ročníku, který byl součástí vzdělávacího projektu zaměřeného na zdravý životní styl a správné stravovací návyky. </w:t>
      </w:r>
    </w:p>
    <w:p w14:paraId="355C2091" w14:textId="77777777" w:rsidR="00577DC4" w:rsidRPr="00577DC4" w:rsidRDefault="00577DC4" w:rsidP="00577DC4">
      <w:pPr>
        <w:jc w:val="both"/>
        <w:rPr>
          <w:b w:val="0"/>
          <w:bCs w:val="0"/>
          <w:i w:val="0"/>
          <w:iCs/>
        </w:rPr>
      </w:pPr>
      <w:r w:rsidRPr="00577DC4">
        <w:rPr>
          <w:b w:val="0"/>
          <w:bCs w:val="0"/>
          <w:i w:val="0"/>
          <w:iCs/>
        </w:rPr>
        <w:t>Tyto programy přinesly žákům nejen nové poznatky, ale i zábavu.</w:t>
      </w:r>
    </w:p>
    <w:p w14:paraId="2A5A2CB9" w14:textId="77777777" w:rsidR="00577DC4" w:rsidRPr="00577DC4" w:rsidRDefault="00577DC4" w:rsidP="00577DC4">
      <w:pPr>
        <w:jc w:val="both"/>
        <w:rPr>
          <w:b w:val="0"/>
          <w:bCs w:val="0"/>
          <w:i w:val="0"/>
          <w:iCs/>
        </w:rPr>
      </w:pPr>
      <w:r w:rsidRPr="00577DC4">
        <w:rPr>
          <w:b w:val="0"/>
          <w:bCs w:val="0"/>
          <w:i w:val="0"/>
          <w:iCs/>
        </w:rPr>
        <w:t>Žáci 1. - 2. ročníku se v programu „Škola Zdravé 5“ seznamovali se základními zásadami zdravého stravování. Děti pracovaly ve skupinkách, plnily zadané úkoly a sbíraly žetony. Učily se týmové spolupráci, která nebyla vždy jednoduchá a na závěr si odnesly drobnou odměnu za svoji snahu a vysvědčení.</w:t>
      </w:r>
    </w:p>
    <w:p w14:paraId="60728B13" w14:textId="77777777" w:rsidR="00577DC4" w:rsidRPr="00577DC4" w:rsidRDefault="00577DC4" w:rsidP="00577DC4">
      <w:pPr>
        <w:jc w:val="both"/>
        <w:rPr>
          <w:b w:val="0"/>
          <w:bCs w:val="0"/>
          <w:i w:val="0"/>
          <w:iCs/>
        </w:rPr>
      </w:pPr>
      <w:r w:rsidRPr="00577DC4">
        <w:rPr>
          <w:b w:val="0"/>
          <w:bCs w:val="0"/>
          <w:i w:val="0"/>
          <w:iCs/>
        </w:rPr>
        <w:t>Žáci 3. - 5. ročníku se zapojili do programu „Nakupování se Zdravou 5“, který probíhal podobnou formou.</w:t>
      </w:r>
    </w:p>
    <w:p w14:paraId="254E37E3" w14:textId="77777777" w:rsidR="00577DC4" w:rsidRPr="00577DC4" w:rsidRDefault="00577DC4" w:rsidP="00577DC4">
      <w:pPr>
        <w:jc w:val="both"/>
        <w:rPr>
          <w:b w:val="0"/>
          <w:bCs w:val="0"/>
          <w:i w:val="0"/>
          <w:iCs/>
        </w:rPr>
      </w:pPr>
      <w:r w:rsidRPr="00577DC4">
        <w:rPr>
          <w:b w:val="0"/>
          <w:bCs w:val="0"/>
          <w:i w:val="0"/>
          <w:iCs/>
        </w:rPr>
        <w:t>Žáci měli k dispozici deskovou hru „Obchod Zdravé 5“, při které odpovídali na otázky, plnili úkoly a opět za ně sbírali žetony.</w:t>
      </w:r>
    </w:p>
    <w:p w14:paraId="44C2CD17" w14:textId="77777777" w:rsidR="00577DC4" w:rsidRPr="00577DC4" w:rsidRDefault="00577DC4" w:rsidP="00577DC4">
      <w:pPr>
        <w:jc w:val="both"/>
        <w:rPr>
          <w:b w:val="0"/>
          <w:bCs w:val="0"/>
          <w:i w:val="0"/>
          <w:iCs/>
        </w:rPr>
      </w:pPr>
      <w:r w:rsidRPr="00577DC4">
        <w:rPr>
          <w:b w:val="0"/>
          <w:bCs w:val="0"/>
          <w:i w:val="0"/>
          <w:iCs/>
        </w:rPr>
        <w:t>Při obou vzdělávacích programech se děti seznamovaly s různými druhy ovoce a zeleniny, které měla paní lektorka přímo k dispozici a mohly se názorně s danou zeleninou nebo ovocem seznámit.</w:t>
      </w:r>
    </w:p>
    <w:p w14:paraId="0042CC18" w14:textId="77777777" w:rsidR="00577DC4" w:rsidRPr="00577DC4" w:rsidRDefault="00577DC4" w:rsidP="00577DC4">
      <w:pPr>
        <w:jc w:val="both"/>
        <w:rPr>
          <w:b w:val="0"/>
          <w:bCs w:val="0"/>
          <w:i w:val="0"/>
          <w:iCs/>
        </w:rPr>
      </w:pPr>
      <w:r w:rsidRPr="00577DC4">
        <w:rPr>
          <w:b w:val="0"/>
          <w:bCs w:val="0"/>
          <w:i w:val="0"/>
          <w:iCs/>
        </w:rPr>
        <w:t>Celý program byl přizpůsoben věku dětí a probíhal hravou formou.</w:t>
      </w:r>
    </w:p>
    <w:p w14:paraId="1D9C54F1" w14:textId="77777777" w:rsidR="00577DC4" w:rsidRPr="00577DC4" w:rsidRDefault="00577DC4" w:rsidP="00577DC4">
      <w:pPr>
        <w:jc w:val="both"/>
        <w:rPr>
          <w:b w:val="0"/>
          <w:bCs w:val="0"/>
          <w:i w:val="0"/>
          <w:iCs/>
        </w:rPr>
      </w:pPr>
      <w:r w:rsidRPr="00577DC4">
        <w:rPr>
          <w:b w:val="0"/>
          <w:bCs w:val="0"/>
          <w:i w:val="0"/>
          <w:iCs/>
        </w:rPr>
        <w:t>Oba programy trvaly přibližně dvě vyučovací hodiny a já věřím, si děti odnesly užitečné poznatky a přispějí tak k tomu, že se zdravý životní styl stane přirozenou součástí života našich žáků.</w:t>
      </w:r>
    </w:p>
    <w:p w14:paraId="112D069F" w14:textId="77777777" w:rsidR="00577DC4" w:rsidRPr="00577DC4" w:rsidRDefault="00577DC4" w:rsidP="00577DC4">
      <w:pPr>
        <w:jc w:val="both"/>
        <w:rPr>
          <w:b w:val="0"/>
          <w:bCs w:val="0"/>
          <w:i w:val="0"/>
          <w:iCs/>
        </w:rPr>
      </w:pPr>
    </w:p>
    <w:p w14:paraId="0763B7A4" w14:textId="77777777" w:rsidR="00577DC4" w:rsidRDefault="00577DC4" w:rsidP="00577DC4">
      <w:pPr>
        <w:jc w:val="center"/>
      </w:pPr>
      <w:r>
        <w:rPr>
          <w:noProof/>
        </w:rPr>
        <w:drawing>
          <wp:inline distT="0" distB="0" distL="0" distR="0" wp14:anchorId="67B69C2B" wp14:editId="0E189D68">
            <wp:extent cx="5182870" cy="3543300"/>
            <wp:effectExtent l="0" t="0" r="0" b="0"/>
            <wp:docPr id="1683933590" name="obrázek 2" descr="Pacific Ocean Suppliers E.I.R.L. - L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cific Ocean Suppliers E.I.R.L. - Lim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82870" cy="3543300"/>
                    </a:xfrm>
                    <a:prstGeom prst="rect">
                      <a:avLst/>
                    </a:prstGeom>
                    <a:noFill/>
                    <a:ln>
                      <a:noFill/>
                    </a:ln>
                  </pic:spPr>
                </pic:pic>
              </a:graphicData>
            </a:graphic>
          </wp:inline>
        </w:drawing>
      </w:r>
    </w:p>
    <w:p w14:paraId="1788B2B2" w14:textId="77777777" w:rsidR="00577DC4" w:rsidRDefault="00577DC4" w:rsidP="00577DC4">
      <w:pPr>
        <w:jc w:val="both"/>
      </w:pPr>
    </w:p>
    <w:p w14:paraId="723C1F44" w14:textId="77777777" w:rsidR="00577DC4" w:rsidRPr="00577DC4" w:rsidRDefault="00577DC4" w:rsidP="00577DC4">
      <w:pPr>
        <w:jc w:val="right"/>
        <w:rPr>
          <w:b w:val="0"/>
          <w:bCs w:val="0"/>
          <w:i w:val="0"/>
          <w:iCs/>
        </w:rPr>
      </w:pPr>
      <w:r w:rsidRPr="00577DC4">
        <w:rPr>
          <w:b w:val="0"/>
          <w:bCs w:val="0"/>
          <w:i w:val="0"/>
          <w:iCs/>
        </w:rPr>
        <w:t xml:space="preserve">Mgr. Alena </w:t>
      </w:r>
      <w:proofErr w:type="spellStart"/>
      <w:r w:rsidRPr="00577DC4">
        <w:rPr>
          <w:b w:val="0"/>
          <w:bCs w:val="0"/>
          <w:i w:val="0"/>
          <w:iCs/>
        </w:rPr>
        <w:t>Typtová</w:t>
      </w:r>
      <w:proofErr w:type="spellEnd"/>
      <w:r w:rsidRPr="00577DC4">
        <w:rPr>
          <w:b w:val="0"/>
          <w:bCs w:val="0"/>
          <w:i w:val="0"/>
          <w:iCs/>
        </w:rPr>
        <w:t>, text</w:t>
      </w:r>
    </w:p>
    <w:p w14:paraId="07887449" w14:textId="77777777" w:rsidR="00577DC4" w:rsidRDefault="00577DC4" w:rsidP="00577DC4">
      <w:pPr>
        <w:jc w:val="right"/>
      </w:pPr>
    </w:p>
    <w:p w14:paraId="18E1BC4F" w14:textId="77777777" w:rsidR="00577DC4" w:rsidRDefault="00577DC4" w:rsidP="00577DC4">
      <w:pPr>
        <w:jc w:val="both"/>
      </w:pPr>
    </w:p>
    <w:p w14:paraId="2701E77C" w14:textId="77777777" w:rsidR="00577DC4" w:rsidRDefault="00577DC4" w:rsidP="00577DC4">
      <w:pPr>
        <w:jc w:val="both"/>
      </w:pPr>
    </w:p>
    <w:p w14:paraId="0F1A5026" w14:textId="77777777" w:rsidR="00577DC4" w:rsidRPr="00577DC4" w:rsidRDefault="00577DC4" w:rsidP="00577DC4">
      <w:pPr>
        <w:jc w:val="center"/>
        <w:rPr>
          <w:b w:val="0"/>
          <w:bCs w:val="0"/>
          <w:i w:val="0"/>
          <w:iCs/>
          <w:sz w:val="36"/>
          <w:szCs w:val="36"/>
          <w:u w:val="single"/>
        </w:rPr>
      </w:pPr>
      <w:r w:rsidRPr="00577DC4">
        <w:rPr>
          <w:b w:val="0"/>
          <w:bCs w:val="0"/>
          <w:i w:val="0"/>
          <w:iCs/>
          <w:sz w:val="36"/>
          <w:szCs w:val="36"/>
          <w:u w:val="single"/>
        </w:rPr>
        <w:lastRenderedPageBreak/>
        <w:t>Pasování na čtenáře</w:t>
      </w:r>
    </w:p>
    <w:p w14:paraId="7F817BF2" w14:textId="77777777" w:rsidR="00577DC4" w:rsidRPr="00577DC4" w:rsidRDefault="00577DC4" w:rsidP="00577DC4">
      <w:pPr>
        <w:jc w:val="center"/>
        <w:rPr>
          <w:b w:val="0"/>
          <w:bCs w:val="0"/>
          <w:i w:val="0"/>
          <w:iCs/>
          <w:sz w:val="36"/>
          <w:szCs w:val="36"/>
          <w:u w:val="single"/>
        </w:rPr>
      </w:pPr>
    </w:p>
    <w:p w14:paraId="257CF152" w14:textId="77777777" w:rsidR="00577DC4" w:rsidRPr="00577DC4" w:rsidRDefault="00577DC4" w:rsidP="00577DC4">
      <w:pPr>
        <w:jc w:val="both"/>
        <w:rPr>
          <w:b w:val="0"/>
          <w:bCs w:val="0"/>
          <w:i w:val="0"/>
          <w:iCs/>
        </w:rPr>
      </w:pPr>
      <w:r w:rsidRPr="00577DC4">
        <w:rPr>
          <w:b w:val="0"/>
          <w:bCs w:val="0"/>
          <w:i w:val="0"/>
          <w:iCs/>
        </w:rPr>
        <w:t xml:space="preserve">Žáci 2. ročníku se zúčastnili slavnostní akce Pasování na čtenáře, kterou pořádala jako každoročně Městská knihovna Votice ve spolupráci s Městským úřadem Votice. </w:t>
      </w:r>
    </w:p>
    <w:p w14:paraId="45429AC0" w14:textId="77777777" w:rsidR="00577DC4" w:rsidRPr="00577DC4" w:rsidRDefault="00577DC4" w:rsidP="00577DC4">
      <w:pPr>
        <w:jc w:val="both"/>
        <w:rPr>
          <w:b w:val="0"/>
          <w:bCs w:val="0"/>
          <w:i w:val="0"/>
          <w:iCs/>
        </w:rPr>
      </w:pPr>
      <w:r w:rsidRPr="00577DC4">
        <w:rPr>
          <w:b w:val="0"/>
          <w:bCs w:val="0"/>
          <w:i w:val="0"/>
          <w:iCs/>
        </w:rPr>
        <w:t>Akce proběhla v krásných prostorách městského úřadu a zcela určitě byla pro děti zážitkem.</w:t>
      </w:r>
    </w:p>
    <w:p w14:paraId="273787ED" w14:textId="77777777" w:rsidR="00577DC4" w:rsidRPr="00577DC4" w:rsidRDefault="00577DC4" w:rsidP="00577DC4">
      <w:pPr>
        <w:jc w:val="both"/>
        <w:rPr>
          <w:b w:val="0"/>
          <w:bCs w:val="0"/>
          <w:i w:val="0"/>
          <w:iCs/>
        </w:rPr>
      </w:pPr>
      <w:r w:rsidRPr="00577DC4">
        <w:rPr>
          <w:b w:val="0"/>
          <w:bCs w:val="0"/>
          <w:i w:val="0"/>
          <w:iCs/>
        </w:rPr>
        <w:t xml:space="preserve">Aby si děti titul čtenáře zasloužily, musely splnit jednoduchý, ale důležitý úkol, který ověřil jejich čtenářské dovednosti. Po úspěšném splnění přišla slavnostní </w:t>
      </w:r>
      <w:proofErr w:type="gramStart"/>
      <w:r w:rsidRPr="00577DC4">
        <w:rPr>
          <w:b w:val="0"/>
          <w:bCs w:val="0"/>
          <w:i w:val="0"/>
          <w:iCs/>
        </w:rPr>
        <w:t>chvíle - samotné</w:t>
      </w:r>
      <w:proofErr w:type="gramEnd"/>
      <w:r w:rsidRPr="00577DC4">
        <w:rPr>
          <w:b w:val="0"/>
          <w:bCs w:val="0"/>
          <w:i w:val="0"/>
          <w:iCs/>
        </w:rPr>
        <w:t xml:space="preserve"> pasování, kdy dítě pokleklo a bylo rytířem a jeho mečem symbolicky pasováno na čtenáře. Každý nový čtenář si odnesl památeční diplom.</w:t>
      </w:r>
    </w:p>
    <w:p w14:paraId="18665037" w14:textId="77777777" w:rsidR="00577DC4" w:rsidRPr="00577DC4" w:rsidRDefault="00577DC4" w:rsidP="00577DC4">
      <w:pPr>
        <w:jc w:val="both"/>
        <w:rPr>
          <w:b w:val="0"/>
          <w:bCs w:val="0"/>
          <w:i w:val="0"/>
          <w:iCs/>
        </w:rPr>
      </w:pPr>
      <w:r w:rsidRPr="00577DC4">
        <w:rPr>
          <w:b w:val="0"/>
          <w:bCs w:val="0"/>
          <w:i w:val="0"/>
          <w:iCs/>
        </w:rPr>
        <w:t>Akce se dětem velmi líbila a já doufám, že pro ně byla další motivací ke čtení a objevování kouzel knižního světa.</w:t>
      </w:r>
    </w:p>
    <w:p w14:paraId="281FFB8A" w14:textId="77777777" w:rsidR="00577DC4" w:rsidRDefault="00577DC4" w:rsidP="00577DC4">
      <w:pPr>
        <w:jc w:val="both"/>
      </w:pPr>
    </w:p>
    <w:p w14:paraId="6E01A164" w14:textId="77777777" w:rsidR="00577DC4" w:rsidRDefault="00577DC4" w:rsidP="00577DC4">
      <w:pPr>
        <w:pStyle w:val="Normlnweb"/>
        <w:jc w:val="center"/>
      </w:pPr>
      <w:r>
        <w:rPr>
          <w:noProof/>
        </w:rPr>
        <w:drawing>
          <wp:inline distT="0" distB="0" distL="0" distR="0" wp14:anchorId="7652C78C" wp14:editId="7AAE4C95">
            <wp:extent cx="5473992" cy="5324475"/>
            <wp:effectExtent l="0" t="0" r="0" b="0"/>
            <wp:docPr id="2106498729" name="obrázek 1" descr="Obsah obrázku oblečení, osoba, boty,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oblečení, osoba, boty, Lidská tvář&#10;&#10;Popis byl vytvořen automatick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15287" cy="5364642"/>
                    </a:xfrm>
                    <a:prstGeom prst="rect">
                      <a:avLst/>
                    </a:prstGeom>
                    <a:noFill/>
                    <a:ln>
                      <a:noFill/>
                    </a:ln>
                  </pic:spPr>
                </pic:pic>
              </a:graphicData>
            </a:graphic>
          </wp:inline>
        </w:drawing>
      </w:r>
    </w:p>
    <w:p w14:paraId="4F996560" w14:textId="77777777" w:rsidR="00577DC4" w:rsidRDefault="00577DC4" w:rsidP="00577DC4">
      <w:pPr>
        <w:jc w:val="both"/>
      </w:pPr>
    </w:p>
    <w:p w14:paraId="4AD2EB04" w14:textId="77777777" w:rsidR="00577DC4" w:rsidRPr="00577DC4" w:rsidRDefault="00577DC4" w:rsidP="00577DC4">
      <w:pPr>
        <w:jc w:val="both"/>
        <w:rPr>
          <w:b w:val="0"/>
          <w:bCs w:val="0"/>
          <w:i w:val="0"/>
          <w:iCs/>
        </w:rPr>
      </w:pPr>
    </w:p>
    <w:p w14:paraId="254BF9F0" w14:textId="6E3DBE42" w:rsidR="00577DC4" w:rsidRPr="00577DC4" w:rsidRDefault="00577DC4" w:rsidP="00577DC4">
      <w:pPr>
        <w:jc w:val="right"/>
        <w:rPr>
          <w:b w:val="0"/>
          <w:bCs w:val="0"/>
          <w:i w:val="0"/>
          <w:iCs/>
        </w:rPr>
      </w:pPr>
      <w:r w:rsidRPr="00577DC4">
        <w:rPr>
          <w:b w:val="0"/>
          <w:bCs w:val="0"/>
          <w:i w:val="0"/>
          <w:iCs/>
        </w:rPr>
        <w:t xml:space="preserve">Mgr. Alena </w:t>
      </w:r>
      <w:proofErr w:type="spellStart"/>
      <w:r w:rsidRPr="00577DC4">
        <w:rPr>
          <w:b w:val="0"/>
          <w:bCs w:val="0"/>
          <w:i w:val="0"/>
          <w:iCs/>
        </w:rPr>
        <w:t>Typtová</w:t>
      </w:r>
      <w:proofErr w:type="spellEnd"/>
      <w:r w:rsidRPr="00577DC4">
        <w:rPr>
          <w:b w:val="0"/>
          <w:bCs w:val="0"/>
          <w:i w:val="0"/>
          <w:iCs/>
        </w:rPr>
        <w:t>, text a fot</w:t>
      </w:r>
    </w:p>
    <w:p w14:paraId="60B8E98E" w14:textId="77777777" w:rsidR="00577DC4" w:rsidRPr="00577DC4" w:rsidRDefault="00577DC4" w:rsidP="00577DC4">
      <w:pPr>
        <w:jc w:val="center"/>
        <w:rPr>
          <w:b w:val="0"/>
          <w:bCs w:val="0"/>
          <w:i w:val="0"/>
          <w:iCs/>
          <w:sz w:val="36"/>
          <w:szCs w:val="36"/>
          <w:u w:val="single"/>
        </w:rPr>
      </w:pPr>
      <w:r w:rsidRPr="00577DC4">
        <w:rPr>
          <w:b w:val="0"/>
          <w:bCs w:val="0"/>
          <w:i w:val="0"/>
          <w:iCs/>
          <w:sz w:val="36"/>
          <w:szCs w:val="36"/>
          <w:u w:val="single"/>
        </w:rPr>
        <w:lastRenderedPageBreak/>
        <w:t>Projektový den s roboty</w:t>
      </w:r>
    </w:p>
    <w:p w14:paraId="30E4D530" w14:textId="77777777" w:rsidR="00577DC4" w:rsidRPr="00577DC4" w:rsidRDefault="00577DC4" w:rsidP="00577DC4">
      <w:pPr>
        <w:rPr>
          <w:b w:val="0"/>
          <w:bCs w:val="0"/>
          <w:i w:val="0"/>
          <w:iCs/>
          <w:sz w:val="36"/>
          <w:szCs w:val="36"/>
          <w:u w:val="single"/>
        </w:rPr>
      </w:pPr>
    </w:p>
    <w:p w14:paraId="55D35BCB" w14:textId="77777777" w:rsidR="00577DC4" w:rsidRPr="00577DC4" w:rsidRDefault="00577DC4" w:rsidP="00577DC4">
      <w:pPr>
        <w:jc w:val="both"/>
        <w:rPr>
          <w:b w:val="0"/>
          <w:bCs w:val="0"/>
          <w:i w:val="0"/>
          <w:iCs/>
        </w:rPr>
      </w:pPr>
      <w:r w:rsidRPr="00577DC4">
        <w:rPr>
          <w:b w:val="0"/>
          <w:bCs w:val="0"/>
          <w:i w:val="0"/>
          <w:iCs/>
        </w:rPr>
        <w:t>Žáci ZŠ Olbramovice měli možnost se seznámit v průběhu dvou vyučovacích hodin s chytrými roboty s umělou inteligencí. Ve spolupráci s lektory si mohli i nějakého robota sestavit a určitým způsobem ho i ovládat.</w:t>
      </w:r>
    </w:p>
    <w:p w14:paraId="28754DEB" w14:textId="77777777" w:rsidR="00577DC4" w:rsidRPr="00577DC4" w:rsidRDefault="00577DC4" w:rsidP="00577DC4">
      <w:pPr>
        <w:jc w:val="both"/>
        <w:rPr>
          <w:b w:val="0"/>
          <w:bCs w:val="0"/>
          <w:i w:val="0"/>
          <w:iCs/>
        </w:rPr>
      </w:pPr>
      <w:r w:rsidRPr="00577DC4">
        <w:rPr>
          <w:b w:val="0"/>
          <w:bCs w:val="0"/>
          <w:i w:val="0"/>
          <w:iCs/>
        </w:rPr>
        <w:t>Rovněž se také s lektory učili skenovat budovu školy.</w:t>
      </w:r>
    </w:p>
    <w:p w14:paraId="373AFBAD" w14:textId="77777777" w:rsidR="00577DC4" w:rsidRPr="00577DC4" w:rsidRDefault="00577DC4" w:rsidP="00577DC4">
      <w:pPr>
        <w:jc w:val="both"/>
        <w:rPr>
          <w:b w:val="0"/>
          <w:bCs w:val="0"/>
          <w:i w:val="0"/>
          <w:iCs/>
        </w:rPr>
      </w:pPr>
      <w:r w:rsidRPr="00577DC4">
        <w:rPr>
          <w:b w:val="0"/>
          <w:bCs w:val="0"/>
          <w:i w:val="0"/>
          <w:iCs/>
        </w:rPr>
        <w:t>Doufám, že i tato akce podpořila další vzdělávání našich dětí.</w:t>
      </w:r>
    </w:p>
    <w:p w14:paraId="6CD5E460" w14:textId="77777777" w:rsidR="00577DC4" w:rsidRDefault="00577DC4" w:rsidP="00577DC4">
      <w:pPr>
        <w:jc w:val="both"/>
      </w:pPr>
    </w:p>
    <w:p w14:paraId="64A7307B" w14:textId="77777777" w:rsidR="00577DC4" w:rsidRDefault="00577DC4" w:rsidP="00577DC4">
      <w:pPr>
        <w:pStyle w:val="Normlnweb"/>
      </w:pPr>
      <w:r>
        <w:rPr>
          <w:noProof/>
        </w:rPr>
        <w:drawing>
          <wp:inline distT="0" distB="0" distL="0" distR="0" wp14:anchorId="7D73327D" wp14:editId="5A7B7754">
            <wp:extent cx="5668181" cy="5095875"/>
            <wp:effectExtent l="0" t="0" r="8890" b="0"/>
            <wp:docPr id="768565274" name="obrázek 3" descr="Obsah obrázku hračka, osoba, kolo,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hračka, osoba, kolo, oblečení&#10;&#10;Popis byl vytvořen automaticky"/>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93414" cy="5118560"/>
                    </a:xfrm>
                    <a:prstGeom prst="rect">
                      <a:avLst/>
                    </a:prstGeom>
                    <a:noFill/>
                    <a:ln>
                      <a:noFill/>
                    </a:ln>
                  </pic:spPr>
                </pic:pic>
              </a:graphicData>
            </a:graphic>
          </wp:inline>
        </w:drawing>
      </w:r>
    </w:p>
    <w:p w14:paraId="7CFBD764" w14:textId="77777777" w:rsidR="00577DC4" w:rsidRDefault="00577DC4" w:rsidP="00577DC4">
      <w:pPr>
        <w:jc w:val="both"/>
      </w:pPr>
    </w:p>
    <w:p w14:paraId="64830911" w14:textId="77777777" w:rsidR="00577DC4" w:rsidRDefault="00577DC4" w:rsidP="00577DC4">
      <w:pPr>
        <w:jc w:val="both"/>
      </w:pPr>
    </w:p>
    <w:p w14:paraId="11FFC731" w14:textId="77777777" w:rsidR="00577DC4" w:rsidRDefault="00577DC4" w:rsidP="00577DC4">
      <w:pPr>
        <w:jc w:val="both"/>
      </w:pPr>
    </w:p>
    <w:p w14:paraId="1C895980" w14:textId="77777777" w:rsidR="00577DC4" w:rsidRPr="00577DC4" w:rsidRDefault="00577DC4" w:rsidP="00577DC4">
      <w:pPr>
        <w:jc w:val="right"/>
        <w:rPr>
          <w:b w:val="0"/>
          <w:bCs w:val="0"/>
          <w:i w:val="0"/>
          <w:iCs/>
        </w:rPr>
      </w:pPr>
      <w:r w:rsidRPr="00577DC4">
        <w:rPr>
          <w:b w:val="0"/>
          <w:bCs w:val="0"/>
          <w:i w:val="0"/>
          <w:iCs/>
        </w:rPr>
        <w:t xml:space="preserve">Mgr. Alena </w:t>
      </w:r>
      <w:proofErr w:type="spellStart"/>
      <w:r w:rsidRPr="00577DC4">
        <w:rPr>
          <w:b w:val="0"/>
          <w:bCs w:val="0"/>
          <w:i w:val="0"/>
          <w:iCs/>
        </w:rPr>
        <w:t>Typtová</w:t>
      </w:r>
      <w:proofErr w:type="spellEnd"/>
      <w:r w:rsidRPr="00577DC4">
        <w:rPr>
          <w:b w:val="0"/>
          <w:bCs w:val="0"/>
          <w:i w:val="0"/>
          <w:iCs/>
        </w:rPr>
        <w:t>, text a foto</w:t>
      </w:r>
    </w:p>
    <w:p w14:paraId="5C3B4DE7" w14:textId="77777777" w:rsidR="00577DC4" w:rsidRDefault="00577DC4" w:rsidP="00577DC4">
      <w:pPr>
        <w:jc w:val="both"/>
      </w:pPr>
    </w:p>
    <w:p w14:paraId="6A287EEB" w14:textId="77777777" w:rsidR="00577DC4" w:rsidRDefault="00577DC4" w:rsidP="00577DC4">
      <w:pPr>
        <w:jc w:val="both"/>
      </w:pPr>
    </w:p>
    <w:p w14:paraId="2E99DBB5" w14:textId="77777777" w:rsidR="00577DC4" w:rsidRDefault="00577DC4" w:rsidP="00577DC4">
      <w:pPr>
        <w:jc w:val="both"/>
      </w:pPr>
    </w:p>
    <w:p w14:paraId="5F8E7C87" w14:textId="77777777" w:rsidR="00577DC4" w:rsidRDefault="00577DC4" w:rsidP="00577DC4">
      <w:pPr>
        <w:jc w:val="both"/>
      </w:pPr>
    </w:p>
    <w:p w14:paraId="784C35B5" w14:textId="77777777" w:rsidR="00577DC4" w:rsidRPr="00577DC4" w:rsidRDefault="00577DC4" w:rsidP="00577DC4">
      <w:pPr>
        <w:jc w:val="center"/>
        <w:rPr>
          <w:b w:val="0"/>
          <w:bCs w:val="0"/>
          <w:i w:val="0"/>
          <w:iCs/>
          <w:sz w:val="36"/>
          <w:szCs w:val="36"/>
          <w:u w:val="single"/>
        </w:rPr>
      </w:pPr>
      <w:r w:rsidRPr="00577DC4">
        <w:rPr>
          <w:b w:val="0"/>
          <w:bCs w:val="0"/>
          <w:i w:val="0"/>
          <w:iCs/>
          <w:sz w:val="36"/>
          <w:szCs w:val="36"/>
          <w:u w:val="single"/>
        </w:rPr>
        <w:lastRenderedPageBreak/>
        <w:t>Taneční tělocvik na naší škole</w:t>
      </w:r>
    </w:p>
    <w:p w14:paraId="1EB56BD3" w14:textId="77777777" w:rsidR="00577DC4" w:rsidRPr="00577DC4" w:rsidRDefault="00577DC4" w:rsidP="00577DC4">
      <w:pPr>
        <w:jc w:val="center"/>
        <w:rPr>
          <w:b w:val="0"/>
          <w:bCs w:val="0"/>
          <w:i w:val="0"/>
          <w:iCs/>
          <w:sz w:val="36"/>
          <w:szCs w:val="36"/>
          <w:u w:val="single"/>
        </w:rPr>
      </w:pPr>
    </w:p>
    <w:p w14:paraId="30F635ED" w14:textId="77777777" w:rsidR="00577DC4" w:rsidRPr="00577DC4" w:rsidRDefault="00577DC4" w:rsidP="00577DC4">
      <w:pPr>
        <w:jc w:val="both"/>
        <w:rPr>
          <w:b w:val="0"/>
          <w:bCs w:val="0"/>
          <w:i w:val="0"/>
          <w:iCs/>
        </w:rPr>
      </w:pPr>
      <w:r w:rsidRPr="00577DC4">
        <w:rPr>
          <w:b w:val="0"/>
          <w:bCs w:val="0"/>
          <w:i w:val="0"/>
          <w:iCs/>
        </w:rPr>
        <w:t xml:space="preserve">Tělocvična nad OÚ Olbramovice se proměnila na dvě vyučovací hodiny v taneční sál plný hudby. </w:t>
      </w:r>
    </w:p>
    <w:p w14:paraId="707F8861" w14:textId="77777777" w:rsidR="00577DC4" w:rsidRPr="00577DC4" w:rsidRDefault="00577DC4" w:rsidP="00577DC4">
      <w:pPr>
        <w:jc w:val="both"/>
        <w:rPr>
          <w:b w:val="0"/>
          <w:bCs w:val="0"/>
          <w:i w:val="0"/>
          <w:iCs/>
        </w:rPr>
      </w:pPr>
      <w:r w:rsidRPr="00577DC4">
        <w:rPr>
          <w:b w:val="0"/>
          <w:bCs w:val="0"/>
          <w:i w:val="0"/>
          <w:iCs/>
        </w:rPr>
        <w:t xml:space="preserve">Uskutečnil se zde taneční tělocvik pro žáky 1. - 2. ročníku a později i pro žáky 3. - 5. ročníku, který je založen </w:t>
      </w:r>
    </w:p>
    <w:p w14:paraId="679FF5C9" w14:textId="77777777" w:rsidR="00577DC4" w:rsidRPr="00577DC4" w:rsidRDefault="00577DC4" w:rsidP="00577DC4">
      <w:pPr>
        <w:jc w:val="both"/>
        <w:rPr>
          <w:b w:val="0"/>
          <w:bCs w:val="0"/>
          <w:i w:val="0"/>
          <w:iCs/>
        </w:rPr>
      </w:pPr>
      <w:r w:rsidRPr="00577DC4">
        <w:rPr>
          <w:b w:val="0"/>
          <w:bCs w:val="0"/>
          <w:i w:val="0"/>
          <w:iCs/>
        </w:rPr>
        <w:t>na komiksového příběhu.</w:t>
      </w:r>
    </w:p>
    <w:p w14:paraId="7EA5064B" w14:textId="77777777" w:rsidR="00577DC4" w:rsidRPr="00577DC4" w:rsidRDefault="00577DC4" w:rsidP="00577DC4">
      <w:pPr>
        <w:jc w:val="both"/>
        <w:rPr>
          <w:b w:val="0"/>
          <w:bCs w:val="0"/>
          <w:i w:val="0"/>
          <w:iCs/>
        </w:rPr>
      </w:pPr>
      <w:r w:rsidRPr="00577DC4">
        <w:rPr>
          <w:b w:val="0"/>
          <w:bCs w:val="0"/>
          <w:i w:val="0"/>
          <w:iCs/>
        </w:rPr>
        <w:t>Cílem této akce bylo nejenom rozvíjet pohybové dovednosti dětí, ale také podpoření jejich kreativity a radosti z pohybu. Zapojit se mohly všechny děti, které v závěru společně předvedly naučenou sestavu.</w:t>
      </w:r>
    </w:p>
    <w:p w14:paraId="1BEF6921" w14:textId="77777777" w:rsidR="00577DC4" w:rsidRPr="00577DC4" w:rsidRDefault="00577DC4" w:rsidP="00577DC4">
      <w:pPr>
        <w:jc w:val="both"/>
        <w:rPr>
          <w:b w:val="0"/>
          <w:bCs w:val="0"/>
          <w:i w:val="0"/>
          <w:iCs/>
        </w:rPr>
      </w:pPr>
      <w:r w:rsidRPr="00577DC4">
        <w:rPr>
          <w:b w:val="0"/>
          <w:bCs w:val="0"/>
          <w:i w:val="0"/>
          <w:iCs/>
        </w:rPr>
        <w:t>Tato akce nám připomněla, jak je důležité se hýbat pro radost a sdílet společné zážitky.</w:t>
      </w:r>
    </w:p>
    <w:p w14:paraId="4AA0D075" w14:textId="77777777" w:rsidR="00577DC4" w:rsidRDefault="00577DC4" w:rsidP="00577DC4">
      <w:pPr>
        <w:jc w:val="both"/>
      </w:pPr>
    </w:p>
    <w:p w14:paraId="1669FE8F" w14:textId="77777777" w:rsidR="00577DC4" w:rsidRDefault="00577DC4" w:rsidP="00577DC4">
      <w:pPr>
        <w:pStyle w:val="Normlnweb"/>
        <w:jc w:val="center"/>
      </w:pPr>
      <w:r>
        <w:rPr>
          <w:noProof/>
        </w:rPr>
        <w:drawing>
          <wp:inline distT="0" distB="0" distL="0" distR="0" wp14:anchorId="04482FAE" wp14:editId="538BEE06">
            <wp:extent cx="3308350" cy="3876675"/>
            <wp:effectExtent l="0" t="0" r="6350" b="9525"/>
            <wp:docPr id="2136415432" name="obrázek 4" descr="Obsah obrázku boty, oblečení, osoba,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descr="Obsah obrázku boty, oblečení, osoba, zeď&#10;&#10;Popis byl vytvořen automatick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26230" cy="3897627"/>
                    </a:xfrm>
                    <a:prstGeom prst="rect">
                      <a:avLst/>
                    </a:prstGeom>
                    <a:noFill/>
                    <a:ln>
                      <a:noFill/>
                    </a:ln>
                  </pic:spPr>
                </pic:pic>
              </a:graphicData>
            </a:graphic>
          </wp:inline>
        </w:drawing>
      </w:r>
    </w:p>
    <w:p w14:paraId="7B57768F" w14:textId="77777777" w:rsidR="00577DC4" w:rsidRDefault="00577DC4" w:rsidP="00577DC4">
      <w:pPr>
        <w:jc w:val="both"/>
      </w:pPr>
    </w:p>
    <w:p w14:paraId="656C3825" w14:textId="77777777" w:rsidR="00577DC4" w:rsidRPr="00577DC4" w:rsidRDefault="00577DC4" w:rsidP="00577DC4">
      <w:pPr>
        <w:jc w:val="right"/>
        <w:rPr>
          <w:b w:val="0"/>
          <w:bCs w:val="0"/>
          <w:i w:val="0"/>
          <w:iCs/>
        </w:rPr>
      </w:pPr>
      <w:r w:rsidRPr="00577DC4">
        <w:rPr>
          <w:b w:val="0"/>
          <w:bCs w:val="0"/>
          <w:i w:val="0"/>
          <w:iCs/>
        </w:rPr>
        <w:t xml:space="preserve">Mgr. Alena </w:t>
      </w:r>
      <w:proofErr w:type="spellStart"/>
      <w:r w:rsidRPr="00577DC4">
        <w:rPr>
          <w:b w:val="0"/>
          <w:bCs w:val="0"/>
          <w:i w:val="0"/>
          <w:iCs/>
        </w:rPr>
        <w:t>Typtová</w:t>
      </w:r>
      <w:proofErr w:type="spellEnd"/>
      <w:r w:rsidRPr="00577DC4">
        <w:rPr>
          <w:b w:val="0"/>
          <w:bCs w:val="0"/>
          <w:i w:val="0"/>
          <w:iCs/>
        </w:rPr>
        <w:t>, text a foto</w:t>
      </w:r>
    </w:p>
    <w:p w14:paraId="03B2C860" w14:textId="77777777" w:rsidR="00577DC4" w:rsidRPr="00577DC4" w:rsidRDefault="00577DC4" w:rsidP="00577DC4">
      <w:pPr>
        <w:rPr>
          <w:b w:val="0"/>
          <w:bCs w:val="0"/>
          <w:i w:val="0"/>
          <w:iCs/>
        </w:rPr>
      </w:pPr>
    </w:p>
    <w:p w14:paraId="7CBDB1AF" w14:textId="77777777" w:rsidR="00577DC4" w:rsidRPr="00577DC4" w:rsidRDefault="00577DC4" w:rsidP="00577DC4">
      <w:pPr>
        <w:rPr>
          <w:b w:val="0"/>
          <w:bCs w:val="0"/>
          <w:i w:val="0"/>
          <w:iCs/>
        </w:rPr>
      </w:pPr>
    </w:p>
    <w:p w14:paraId="14568A3A" w14:textId="77777777" w:rsidR="00577DC4" w:rsidRPr="00577DC4" w:rsidRDefault="00577DC4" w:rsidP="00577DC4">
      <w:pPr>
        <w:rPr>
          <w:b w:val="0"/>
          <w:bCs w:val="0"/>
          <w:i w:val="0"/>
          <w:iCs/>
        </w:rPr>
      </w:pPr>
    </w:p>
    <w:p w14:paraId="57018C17" w14:textId="77777777" w:rsidR="00577DC4" w:rsidRPr="00577DC4" w:rsidRDefault="00577DC4" w:rsidP="00577DC4">
      <w:pPr>
        <w:jc w:val="center"/>
        <w:rPr>
          <w:b w:val="0"/>
          <w:bCs w:val="0"/>
          <w:i w:val="0"/>
          <w:iCs/>
        </w:rPr>
      </w:pPr>
      <w:r w:rsidRPr="00577DC4">
        <w:rPr>
          <w:b w:val="0"/>
          <w:bCs w:val="0"/>
          <w:i w:val="0"/>
          <w:iCs/>
        </w:rPr>
        <w:t>Příjemné prožití vánočních svátků</w:t>
      </w:r>
    </w:p>
    <w:p w14:paraId="716830F5" w14:textId="77777777" w:rsidR="00577DC4" w:rsidRPr="00577DC4" w:rsidRDefault="00577DC4" w:rsidP="00577DC4">
      <w:pPr>
        <w:jc w:val="center"/>
        <w:rPr>
          <w:b w:val="0"/>
          <w:bCs w:val="0"/>
          <w:i w:val="0"/>
          <w:iCs/>
        </w:rPr>
      </w:pPr>
      <w:r w:rsidRPr="00577DC4">
        <w:rPr>
          <w:b w:val="0"/>
          <w:bCs w:val="0"/>
          <w:i w:val="0"/>
          <w:iCs/>
        </w:rPr>
        <w:t>a v novém roce 2025</w:t>
      </w:r>
    </w:p>
    <w:p w14:paraId="452B28B4" w14:textId="77777777" w:rsidR="00577DC4" w:rsidRPr="00577DC4" w:rsidRDefault="00577DC4" w:rsidP="00577DC4">
      <w:pPr>
        <w:jc w:val="center"/>
        <w:rPr>
          <w:b w:val="0"/>
          <w:bCs w:val="0"/>
          <w:i w:val="0"/>
          <w:iCs/>
        </w:rPr>
      </w:pPr>
      <w:r w:rsidRPr="00577DC4">
        <w:rPr>
          <w:b w:val="0"/>
          <w:bCs w:val="0"/>
          <w:i w:val="0"/>
          <w:iCs/>
        </w:rPr>
        <w:t>pevné zdraví, štěstí, spokojenost a pohodu</w:t>
      </w:r>
    </w:p>
    <w:p w14:paraId="23C56B6B" w14:textId="77777777" w:rsidR="00577DC4" w:rsidRPr="00577DC4" w:rsidRDefault="00577DC4" w:rsidP="00577DC4">
      <w:pPr>
        <w:jc w:val="center"/>
        <w:rPr>
          <w:b w:val="0"/>
          <w:bCs w:val="0"/>
          <w:i w:val="0"/>
          <w:iCs/>
        </w:rPr>
      </w:pPr>
      <w:r w:rsidRPr="00577DC4">
        <w:rPr>
          <w:b w:val="0"/>
          <w:bCs w:val="0"/>
          <w:i w:val="0"/>
          <w:iCs/>
        </w:rPr>
        <w:t>přejí zaměstnanci a žáci ZŠ a MŠ Olbramovice</w:t>
      </w:r>
    </w:p>
    <w:p w14:paraId="114DE17C" w14:textId="77777777" w:rsidR="00577DC4" w:rsidRDefault="00577DC4" w:rsidP="00577DC4">
      <w:pPr>
        <w:contextualSpacing/>
        <w:jc w:val="both"/>
        <w:rPr>
          <w:rFonts w:asciiTheme="minorHAnsi" w:hAnsiTheme="minorHAnsi" w:cstheme="minorHAnsi"/>
          <w:i w:val="0"/>
          <w:iCs/>
          <w:sz w:val="32"/>
          <w:szCs w:val="32"/>
          <w:u w:val="single"/>
        </w:rPr>
      </w:pPr>
    </w:p>
    <w:p w14:paraId="57BDF097" w14:textId="27AC1FD4" w:rsidR="00FF0E15" w:rsidRPr="00FF0E15" w:rsidRDefault="00FF0E15" w:rsidP="00FF0E15">
      <w:pPr>
        <w:contextualSpacing/>
        <w:jc w:val="center"/>
        <w:rPr>
          <w:rFonts w:asciiTheme="minorHAnsi" w:hAnsiTheme="minorHAnsi" w:cstheme="minorHAnsi"/>
          <w:i w:val="0"/>
          <w:iCs/>
          <w:sz w:val="32"/>
          <w:szCs w:val="32"/>
          <w:u w:val="single"/>
        </w:rPr>
      </w:pPr>
      <w:r w:rsidRPr="00FF0E15">
        <w:rPr>
          <w:rFonts w:asciiTheme="minorHAnsi" w:hAnsiTheme="minorHAnsi" w:cstheme="minorHAnsi"/>
          <w:i w:val="0"/>
          <w:iCs/>
          <w:sz w:val="32"/>
          <w:szCs w:val="32"/>
          <w:u w:val="single"/>
        </w:rPr>
        <w:lastRenderedPageBreak/>
        <w:t>Slavnostní žehnání a předání nové cisternové automobilové stříkačky</w:t>
      </w:r>
    </w:p>
    <w:p w14:paraId="2CC3C2D3" w14:textId="77777777" w:rsidR="00FF0E15" w:rsidRPr="00FF0E15" w:rsidRDefault="00FF0E15" w:rsidP="00FF0E15">
      <w:pPr>
        <w:contextualSpacing/>
        <w:rPr>
          <w:rFonts w:asciiTheme="minorHAnsi" w:hAnsiTheme="minorHAnsi" w:cstheme="minorHAnsi"/>
          <w:b w:val="0"/>
          <w:bCs w:val="0"/>
          <w:i w:val="0"/>
          <w:iCs/>
        </w:rPr>
      </w:pPr>
    </w:p>
    <w:p w14:paraId="6D15D6B1" w14:textId="77777777" w:rsidR="00FF0E15" w:rsidRPr="00FF0E15" w:rsidRDefault="00FF0E15" w:rsidP="00FF0E15">
      <w:pPr>
        <w:contextualSpacing/>
        <w:jc w:val="both"/>
        <w:rPr>
          <w:rFonts w:asciiTheme="minorHAnsi" w:hAnsiTheme="minorHAnsi" w:cstheme="minorHAnsi"/>
          <w:b w:val="0"/>
          <w:bCs w:val="0"/>
          <w:i w:val="0"/>
          <w:iCs/>
        </w:rPr>
      </w:pPr>
      <w:r w:rsidRPr="00FF0E15">
        <w:rPr>
          <w:rFonts w:asciiTheme="minorHAnsi" w:hAnsiTheme="minorHAnsi" w:cstheme="minorHAnsi"/>
          <w:b w:val="0"/>
          <w:bCs w:val="0"/>
          <w:i w:val="0"/>
          <w:iCs/>
        </w:rPr>
        <w:t xml:space="preserve">   Na neděli 3. listopadu jsme společnými silami připravovali velikou akci, a to slavnostní žehnání a předání nové CAS pro jednotku SDH Olbramovice. Jaké počasí bude zrovna tuto neděli jsme samozřejmě netušili, takže zbývalo jen doufat, protože ve větru a dešti by tento den nebyl zdaleka takový, jaký nakonec byl, protože štěstí jsme tentokrát měli a celý den na nás svítilo slunce a teplota umožňovala příjemný pobyt venku. Celá akce začala chvilku po jedenácté hodině slavnostním průvodem od kostela k hasičské zbrojnici za účasti zástupců obce, farnosti, hasičů a občanů v doprovodu slavnostní hudby pod vedením pana Martina Křížka. Po nástupu před hasičskou zbrojnicí zazněla česká státní hymna v podání již zmíněného hudebního seskupení. Následující proslovy měli připravené starosta obce Ivan Novák, velitel jednotky František Zoul, zástupce OSH Benešov Petr Štěpánek, zástupce HZS Středočeského kraje mjr. Mgr. Jiří Černovský a zástupce dodavatele CAS z firmy THT Polička s.r.o. pan Pavel Trnka. Samotný obřad žehnání nové CAS provedli </w:t>
      </w:r>
      <w:proofErr w:type="spellStart"/>
      <w:r w:rsidRPr="00FF0E15">
        <w:rPr>
          <w:rFonts w:asciiTheme="minorHAnsi" w:hAnsiTheme="minorHAnsi" w:cstheme="minorHAnsi"/>
          <w:b w:val="0"/>
          <w:bCs w:val="0"/>
          <w:i w:val="0"/>
          <w:iCs/>
        </w:rPr>
        <w:t>Mons</w:t>
      </w:r>
      <w:proofErr w:type="spellEnd"/>
      <w:r w:rsidRPr="00FF0E15">
        <w:rPr>
          <w:rFonts w:asciiTheme="minorHAnsi" w:hAnsiTheme="minorHAnsi" w:cstheme="minorHAnsi"/>
          <w:b w:val="0"/>
          <w:bCs w:val="0"/>
          <w:i w:val="0"/>
          <w:iCs/>
        </w:rPr>
        <w:t xml:space="preserve">. Jan balík, P. Václav </w:t>
      </w:r>
      <w:proofErr w:type="spellStart"/>
      <w:r w:rsidRPr="00FF0E15">
        <w:rPr>
          <w:rFonts w:asciiTheme="minorHAnsi" w:hAnsiTheme="minorHAnsi" w:cstheme="minorHAnsi"/>
          <w:b w:val="0"/>
          <w:bCs w:val="0"/>
          <w:i w:val="0"/>
          <w:iCs/>
        </w:rPr>
        <w:t>Revenda</w:t>
      </w:r>
      <w:proofErr w:type="spellEnd"/>
      <w:r w:rsidRPr="00FF0E15">
        <w:rPr>
          <w:rFonts w:asciiTheme="minorHAnsi" w:hAnsiTheme="minorHAnsi" w:cstheme="minorHAnsi"/>
          <w:b w:val="0"/>
          <w:bCs w:val="0"/>
          <w:i w:val="0"/>
          <w:iCs/>
        </w:rPr>
        <w:t xml:space="preserve"> a P. Stanislav Zápotocký. </w:t>
      </w:r>
    </w:p>
    <w:p w14:paraId="79DA2D6C" w14:textId="77777777" w:rsidR="00FF0E15" w:rsidRPr="00FF0E15" w:rsidRDefault="00FF0E15" w:rsidP="00FF0E15">
      <w:pPr>
        <w:contextualSpacing/>
        <w:jc w:val="both"/>
        <w:rPr>
          <w:rFonts w:asciiTheme="minorHAnsi" w:hAnsiTheme="minorHAnsi" w:cstheme="minorHAnsi"/>
          <w:b w:val="0"/>
          <w:bCs w:val="0"/>
          <w:i w:val="0"/>
          <w:iCs/>
        </w:rPr>
      </w:pPr>
      <w:r w:rsidRPr="00FF0E15">
        <w:rPr>
          <w:rFonts w:asciiTheme="minorHAnsi" w:hAnsiTheme="minorHAnsi" w:cstheme="minorHAnsi"/>
          <w:b w:val="0"/>
          <w:bCs w:val="0"/>
          <w:i w:val="0"/>
          <w:iCs/>
        </w:rPr>
        <w:t xml:space="preserve">   Pro všechny přítomné bylo připravené bohaté občerstvení a výbornou atmosféru po celý den, k již zmíněné kapele, doplňovala zpěvem až do pozdního odpoledne Marie Čejková.</w:t>
      </w:r>
    </w:p>
    <w:p w14:paraId="420D8271" w14:textId="77777777" w:rsidR="00FF0E15" w:rsidRPr="00FF0E15" w:rsidRDefault="00FF0E15" w:rsidP="00FF0E15">
      <w:pPr>
        <w:contextualSpacing/>
        <w:jc w:val="both"/>
        <w:rPr>
          <w:rFonts w:asciiTheme="minorHAnsi" w:hAnsiTheme="minorHAnsi" w:cstheme="minorHAnsi"/>
          <w:b w:val="0"/>
          <w:bCs w:val="0"/>
          <w:i w:val="0"/>
          <w:iCs/>
        </w:rPr>
      </w:pPr>
      <w:r w:rsidRPr="00FF0E15">
        <w:rPr>
          <w:rFonts w:asciiTheme="minorHAnsi" w:hAnsiTheme="minorHAnsi" w:cstheme="minorHAnsi"/>
          <w:b w:val="0"/>
          <w:bCs w:val="0"/>
          <w:i w:val="0"/>
          <w:iCs/>
        </w:rPr>
        <w:t xml:space="preserve">   Děkujeme všem, kteří </w:t>
      </w:r>
      <w:proofErr w:type="gramStart"/>
      <w:r w:rsidRPr="00FF0E15">
        <w:rPr>
          <w:rFonts w:asciiTheme="minorHAnsi" w:hAnsiTheme="minorHAnsi" w:cstheme="minorHAnsi"/>
          <w:b w:val="0"/>
          <w:bCs w:val="0"/>
          <w:i w:val="0"/>
          <w:iCs/>
        </w:rPr>
        <w:t>se</w:t>
      </w:r>
      <w:proofErr w:type="gramEnd"/>
      <w:r w:rsidRPr="00FF0E15">
        <w:rPr>
          <w:rFonts w:asciiTheme="minorHAnsi" w:hAnsiTheme="minorHAnsi" w:cstheme="minorHAnsi"/>
          <w:b w:val="0"/>
          <w:bCs w:val="0"/>
          <w:i w:val="0"/>
          <w:iCs/>
        </w:rPr>
        <w:t xml:space="preserve"> jakkoliv podíleli na této události a také všem, kteří se zúčastnili.</w:t>
      </w:r>
    </w:p>
    <w:p w14:paraId="1B520CC8" w14:textId="77777777" w:rsidR="00FF0E15" w:rsidRPr="00FF0E15" w:rsidRDefault="00FF0E15" w:rsidP="00FF0E15">
      <w:pPr>
        <w:contextualSpacing/>
        <w:rPr>
          <w:rFonts w:asciiTheme="minorHAnsi" w:hAnsiTheme="minorHAnsi" w:cstheme="minorHAnsi"/>
          <w:b w:val="0"/>
          <w:bCs w:val="0"/>
          <w:i w:val="0"/>
          <w:iCs/>
        </w:rPr>
      </w:pPr>
    </w:p>
    <w:p w14:paraId="35C1256E" w14:textId="77777777" w:rsidR="00FF0E15" w:rsidRPr="00FF0E15" w:rsidRDefault="00FF0E15" w:rsidP="00FF0E15">
      <w:pPr>
        <w:contextualSpacing/>
        <w:jc w:val="right"/>
        <w:rPr>
          <w:rFonts w:asciiTheme="minorHAnsi" w:hAnsiTheme="minorHAnsi" w:cstheme="minorHAnsi"/>
          <w:b w:val="0"/>
          <w:bCs w:val="0"/>
          <w:i w:val="0"/>
          <w:iCs/>
        </w:rPr>
      </w:pPr>
      <w:r w:rsidRPr="00FF0E15">
        <w:rPr>
          <w:rFonts w:asciiTheme="minorHAnsi" w:hAnsiTheme="minorHAnsi" w:cstheme="minorHAnsi"/>
          <w:b w:val="0"/>
          <w:bCs w:val="0"/>
          <w:i w:val="0"/>
          <w:iCs/>
        </w:rPr>
        <w:t>Za jednotku SDH Olbramovice</w:t>
      </w:r>
    </w:p>
    <w:p w14:paraId="4DC5BF75" w14:textId="77777777" w:rsidR="00FF0E15" w:rsidRPr="00FF0E15" w:rsidRDefault="00FF0E15" w:rsidP="00FF0E15">
      <w:pPr>
        <w:contextualSpacing/>
        <w:jc w:val="right"/>
        <w:rPr>
          <w:rFonts w:asciiTheme="minorHAnsi" w:hAnsiTheme="minorHAnsi" w:cstheme="minorHAnsi"/>
          <w:b w:val="0"/>
          <w:bCs w:val="0"/>
          <w:i w:val="0"/>
          <w:iCs/>
        </w:rPr>
      </w:pPr>
      <w:r w:rsidRPr="00FF0E15">
        <w:rPr>
          <w:rFonts w:asciiTheme="minorHAnsi" w:hAnsiTheme="minorHAnsi" w:cstheme="minorHAnsi"/>
          <w:b w:val="0"/>
          <w:bCs w:val="0"/>
          <w:i w:val="0"/>
          <w:iCs/>
        </w:rPr>
        <w:t>Lukáš Ledvinka</w:t>
      </w:r>
    </w:p>
    <w:p w14:paraId="364EC4D2" w14:textId="77777777" w:rsidR="00FF0E15" w:rsidRPr="00FF0E15" w:rsidRDefault="00FF0E15" w:rsidP="00FF0E15">
      <w:pPr>
        <w:pStyle w:val="Bezmezer"/>
        <w:rPr>
          <w:rFonts w:asciiTheme="minorHAnsi" w:hAnsiTheme="minorHAnsi" w:cstheme="minorHAnsi"/>
          <w:iCs/>
          <w:sz w:val="24"/>
          <w:szCs w:val="24"/>
        </w:rPr>
      </w:pPr>
    </w:p>
    <w:p w14:paraId="06E1738D" w14:textId="77777777" w:rsidR="00FF0E15" w:rsidRPr="00FF0E15" w:rsidRDefault="00FF0E15" w:rsidP="00FF0E15">
      <w:pPr>
        <w:pStyle w:val="Bezmezer"/>
        <w:rPr>
          <w:rFonts w:asciiTheme="minorHAnsi" w:hAnsiTheme="minorHAnsi" w:cstheme="minorHAnsi"/>
          <w:iCs/>
          <w:sz w:val="24"/>
          <w:szCs w:val="24"/>
        </w:rPr>
      </w:pPr>
    </w:p>
    <w:p w14:paraId="121A91BC" w14:textId="77777777" w:rsidR="00FF0E15" w:rsidRPr="00FF0E15" w:rsidRDefault="00FF0E15" w:rsidP="00FF0E15">
      <w:pPr>
        <w:pStyle w:val="Bezmezer"/>
        <w:jc w:val="center"/>
        <w:rPr>
          <w:rFonts w:asciiTheme="minorHAnsi" w:hAnsiTheme="minorHAnsi" w:cstheme="minorHAnsi"/>
          <w:b/>
          <w:bCs/>
          <w:iCs/>
          <w:sz w:val="24"/>
          <w:szCs w:val="24"/>
          <w:u w:val="single"/>
        </w:rPr>
      </w:pPr>
      <w:r w:rsidRPr="00FF0E15">
        <w:rPr>
          <w:rFonts w:asciiTheme="minorHAnsi" w:hAnsiTheme="minorHAnsi" w:cstheme="minorHAnsi"/>
          <w:b/>
          <w:bCs/>
          <w:iCs/>
          <w:sz w:val="24"/>
          <w:szCs w:val="24"/>
          <w:u w:val="single"/>
        </w:rPr>
        <w:t>Přehled hasičské techniky od založení Sboru dobrovolných hasičů Olbramovice, až po současnost.</w:t>
      </w:r>
    </w:p>
    <w:p w14:paraId="2055A4E7" w14:textId="77777777" w:rsidR="00FF0E15" w:rsidRPr="00FF0E15" w:rsidRDefault="00FF0E15" w:rsidP="00FF0E15">
      <w:pPr>
        <w:pStyle w:val="Bezmezer"/>
        <w:rPr>
          <w:rFonts w:asciiTheme="minorHAnsi" w:hAnsiTheme="minorHAnsi" w:cstheme="minorHAnsi"/>
          <w:iCs/>
          <w:sz w:val="24"/>
          <w:szCs w:val="24"/>
        </w:rPr>
      </w:pPr>
    </w:p>
    <w:p w14:paraId="10A3EFF6" w14:textId="77777777" w:rsidR="00FF0E15" w:rsidRPr="00FF0E15" w:rsidRDefault="00FF0E15" w:rsidP="00FF0E15">
      <w:pPr>
        <w:pStyle w:val="Bezmezer"/>
        <w:jc w:val="both"/>
        <w:rPr>
          <w:rFonts w:asciiTheme="minorHAnsi" w:hAnsiTheme="minorHAnsi" w:cstheme="minorHAnsi"/>
          <w:iCs/>
          <w:sz w:val="24"/>
          <w:szCs w:val="24"/>
        </w:rPr>
      </w:pPr>
      <w:r w:rsidRPr="00FF0E15">
        <w:rPr>
          <w:rFonts w:asciiTheme="minorHAnsi" w:hAnsiTheme="minorHAnsi" w:cstheme="minorHAnsi"/>
          <w:iCs/>
          <w:sz w:val="24"/>
          <w:szCs w:val="24"/>
        </w:rPr>
        <w:t xml:space="preserve">Rok l896 – citováno z kroniky: </w:t>
      </w:r>
    </w:p>
    <w:p w14:paraId="7C397320" w14:textId="77777777" w:rsidR="00FF0E15" w:rsidRPr="00FF0E15" w:rsidRDefault="00FF0E15" w:rsidP="00FF0E15">
      <w:pPr>
        <w:pStyle w:val="Bezmezer"/>
        <w:jc w:val="both"/>
        <w:rPr>
          <w:rFonts w:asciiTheme="minorHAnsi" w:hAnsiTheme="minorHAnsi" w:cstheme="minorHAnsi"/>
          <w:iCs/>
          <w:sz w:val="24"/>
          <w:szCs w:val="24"/>
        </w:rPr>
      </w:pPr>
      <w:r w:rsidRPr="00FF0E15">
        <w:rPr>
          <w:rFonts w:asciiTheme="minorHAnsi" w:hAnsiTheme="minorHAnsi" w:cstheme="minorHAnsi"/>
          <w:iCs/>
          <w:sz w:val="24"/>
          <w:szCs w:val="24"/>
        </w:rPr>
        <w:t>V přátelských rozmluvách sboru učitelského bylo stěžováno na to, že obec Olbramovice sboru hasičského nemá, ač onen vypuknuvší hojné potravy by našel na střechách, povětšině došky krytých.</w:t>
      </w:r>
    </w:p>
    <w:p w14:paraId="43028CC2" w14:textId="77777777" w:rsidR="00FF0E15" w:rsidRPr="00FF0E15" w:rsidRDefault="00FF0E15" w:rsidP="00FF0E15">
      <w:pPr>
        <w:pStyle w:val="Bezmezer"/>
        <w:jc w:val="both"/>
        <w:rPr>
          <w:rFonts w:asciiTheme="minorHAnsi" w:hAnsiTheme="minorHAnsi" w:cstheme="minorHAnsi"/>
          <w:iCs/>
          <w:sz w:val="24"/>
          <w:szCs w:val="24"/>
        </w:rPr>
      </w:pPr>
      <w:r w:rsidRPr="00FF0E15">
        <w:rPr>
          <w:rFonts w:asciiTheme="minorHAnsi" w:hAnsiTheme="minorHAnsi" w:cstheme="minorHAnsi"/>
          <w:iCs/>
          <w:sz w:val="24"/>
          <w:szCs w:val="24"/>
        </w:rPr>
        <w:t xml:space="preserve">I navrhl učitel Josef Jirků, aby sbor učitelský záslužné práce té, zřízení sboru, se ujal. Celý sbor učitelský ustavil se jako zatímní výbor. Josef Machoň uvolil se </w:t>
      </w:r>
      <w:proofErr w:type="gramStart"/>
      <w:r w:rsidRPr="00FF0E15">
        <w:rPr>
          <w:rFonts w:asciiTheme="minorHAnsi" w:hAnsiTheme="minorHAnsi" w:cstheme="minorHAnsi"/>
          <w:iCs/>
          <w:sz w:val="24"/>
          <w:szCs w:val="24"/>
        </w:rPr>
        <w:t>převzíti</w:t>
      </w:r>
      <w:proofErr w:type="gramEnd"/>
      <w:r w:rsidRPr="00FF0E15">
        <w:rPr>
          <w:rFonts w:asciiTheme="minorHAnsi" w:hAnsiTheme="minorHAnsi" w:cstheme="minorHAnsi"/>
          <w:iCs/>
          <w:sz w:val="24"/>
          <w:szCs w:val="24"/>
        </w:rPr>
        <w:t xml:space="preserve"> řízení všeho. Václav </w:t>
      </w:r>
      <w:proofErr w:type="spellStart"/>
      <w:r w:rsidRPr="00FF0E15">
        <w:rPr>
          <w:rFonts w:asciiTheme="minorHAnsi" w:hAnsiTheme="minorHAnsi" w:cstheme="minorHAnsi"/>
          <w:iCs/>
          <w:sz w:val="24"/>
          <w:szCs w:val="24"/>
        </w:rPr>
        <w:t>Homan</w:t>
      </w:r>
      <w:proofErr w:type="spellEnd"/>
      <w:r w:rsidRPr="00FF0E15">
        <w:rPr>
          <w:rFonts w:asciiTheme="minorHAnsi" w:hAnsiTheme="minorHAnsi" w:cstheme="minorHAnsi"/>
          <w:iCs/>
          <w:sz w:val="24"/>
          <w:szCs w:val="24"/>
        </w:rPr>
        <w:t xml:space="preserve"> nabídl se v práci jednatelskou a pokladniční a Josef Jirků v práci spojenou se cvičením sboru. Z řad občanstva přibráni do výboru Josef Škarda a Tomáš Macháček. Ihned byly opsány stanovy dle vzoru, jež vydala Ústřední hasičská jednota. Zatímní výbor stanovy a předběžný rozpočet vydání a příjmů podal slavnému obecnímu zastupitelstvu ke schválení, což obecní zastupitelstvo učinilo a usneslo se </w:t>
      </w:r>
      <w:proofErr w:type="gramStart"/>
      <w:r w:rsidRPr="00FF0E15">
        <w:rPr>
          <w:rFonts w:asciiTheme="minorHAnsi" w:hAnsiTheme="minorHAnsi" w:cstheme="minorHAnsi"/>
          <w:iCs/>
          <w:sz w:val="24"/>
          <w:szCs w:val="24"/>
        </w:rPr>
        <w:t>ručiti</w:t>
      </w:r>
      <w:proofErr w:type="gramEnd"/>
      <w:r w:rsidRPr="00FF0E15">
        <w:rPr>
          <w:rFonts w:asciiTheme="minorHAnsi" w:hAnsiTheme="minorHAnsi" w:cstheme="minorHAnsi"/>
          <w:iCs/>
          <w:sz w:val="24"/>
          <w:szCs w:val="24"/>
        </w:rPr>
        <w:t xml:space="preserve"> za půjčku k zakoupení důkladného stroje. 7. července l896 byly stanovy zaslány též ke schválení </w:t>
      </w:r>
      <w:proofErr w:type="spellStart"/>
      <w:r w:rsidRPr="00FF0E15">
        <w:rPr>
          <w:rFonts w:asciiTheme="minorHAnsi" w:hAnsiTheme="minorHAnsi" w:cstheme="minorHAnsi"/>
          <w:iCs/>
          <w:sz w:val="24"/>
          <w:szCs w:val="24"/>
        </w:rPr>
        <w:t>c.k</w:t>
      </w:r>
      <w:proofErr w:type="spellEnd"/>
      <w:r w:rsidRPr="00FF0E15">
        <w:rPr>
          <w:rFonts w:asciiTheme="minorHAnsi" w:hAnsiTheme="minorHAnsi" w:cstheme="minorHAnsi"/>
          <w:iCs/>
          <w:sz w:val="24"/>
          <w:szCs w:val="24"/>
        </w:rPr>
        <w:t xml:space="preserve">. </w:t>
      </w:r>
      <w:proofErr w:type="spellStart"/>
      <w:proofErr w:type="gramStart"/>
      <w:r w:rsidRPr="00FF0E15">
        <w:rPr>
          <w:rFonts w:asciiTheme="minorHAnsi" w:hAnsiTheme="minorHAnsi" w:cstheme="minorHAnsi"/>
          <w:iCs/>
          <w:sz w:val="24"/>
          <w:szCs w:val="24"/>
        </w:rPr>
        <w:t>místodržitelství.Zatím</w:t>
      </w:r>
      <w:proofErr w:type="spellEnd"/>
      <w:proofErr w:type="gramEnd"/>
      <w:r w:rsidRPr="00FF0E15">
        <w:rPr>
          <w:rFonts w:asciiTheme="minorHAnsi" w:hAnsiTheme="minorHAnsi" w:cstheme="minorHAnsi"/>
          <w:iCs/>
          <w:sz w:val="24"/>
          <w:szCs w:val="24"/>
        </w:rPr>
        <w:t xml:space="preserve"> vyhotovena a podána žádost k zemskému výboru o podporu z fondu hasičského a žádost k prvnímu Českému ústavu ku pojištění v Praze.</w:t>
      </w:r>
    </w:p>
    <w:p w14:paraId="53DECB50"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 xml:space="preserve">      Výsledek byl ten, že sboru uvolnil se ústav </w:t>
      </w:r>
      <w:proofErr w:type="gramStart"/>
      <w:r w:rsidRPr="00FF0E15">
        <w:rPr>
          <w:rFonts w:asciiTheme="minorHAnsi" w:hAnsiTheme="minorHAnsi" w:cstheme="minorHAnsi"/>
          <w:b w:val="0"/>
          <w:bCs w:val="0"/>
          <w:i w:val="0"/>
          <w:iCs/>
        </w:rPr>
        <w:t>dáti</w:t>
      </w:r>
      <w:proofErr w:type="gramEnd"/>
      <w:r w:rsidRPr="00FF0E15">
        <w:rPr>
          <w:rFonts w:asciiTheme="minorHAnsi" w:hAnsiTheme="minorHAnsi" w:cstheme="minorHAnsi"/>
          <w:b w:val="0"/>
          <w:bCs w:val="0"/>
          <w:i w:val="0"/>
          <w:iCs/>
        </w:rPr>
        <w:t xml:space="preserve"> 50 % ročního příspěvku těch pojištěnců v politické obci, kteří se </w:t>
      </w:r>
      <w:proofErr w:type="spellStart"/>
      <w:r w:rsidRPr="00FF0E15">
        <w:rPr>
          <w:rFonts w:asciiTheme="minorHAnsi" w:hAnsiTheme="minorHAnsi" w:cstheme="minorHAnsi"/>
          <w:b w:val="0"/>
          <w:bCs w:val="0"/>
          <w:i w:val="0"/>
          <w:iCs/>
        </w:rPr>
        <w:t>úpíší</w:t>
      </w:r>
      <w:proofErr w:type="spellEnd"/>
      <w:r w:rsidRPr="00FF0E15">
        <w:rPr>
          <w:rFonts w:asciiTheme="minorHAnsi" w:hAnsiTheme="minorHAnsi" w:cstheme="minorHAnsi"/>
          <w:b w:val="0"/>
          <w:bCs w:val="0"/>
          <w:i w:val="0"/>
          <w:iCs/>
        </w:rPr>
        <w:t xml:space="preserve">, že dalších </w:t>
      </w:r>
      <w:proofErr w:type="spellStart"/>
      <w:r w:rsidRPr="00FF0E15">
        <w:rPr>
          <w:rFonts w:asciiTheme="minorHAnsi" w:hAnsiTheme="minorHAnsi" w:cstheme="minorHAnsi"/>
          <w:b w:val="0"/>
          <w:bCs w:val="0"/>
          <w:i w:val="0"/>
          <w:iCs/>
        </w:rPr>
        <w:t>lO</w:t>
      </w:r>
      <w:proofErr w:type="spellEnd"/>
      <w:r w:rsidRPr="00FF0E15">
        <w:rPr>
          <w:rFonts w:asciiTheme="minorHAnsi" w:hAnsiTheme="minorHAnsi" w:cstheme="minorHAnsi"/>
          <w:b w:val="0"/>
          <w:bCs w:val="0"/>
          <w:i w:val="0"/>
          <w:iCs/>
        </w:rPr>
        <w:t xml:space="preserve"> let v ústavu setrvají. Úpisy podepsalo 57 občanů, 4O podpis odmítlo. Podepsané úpisy vráceny ústavu, jenž ihned poslal l7l zlatých. Od Hospodářské záložny ve Voticích vypůjčil se zatímní výbor 8OO zlatých. Peníze tedy byly a po důkladné úvaze byla zakoupena stříkačka za 78O zlatých, když se kupujícím podařilo cenu z </w:t>
      </w:r>
      <w:r w:rsidRPr="00FF0E15">
        <w:rPr>
          <w:rFonts w:asciiTheme="minorHAnsi" w:hAnsiTheme="minorHAnsi" w:cstheme="minorHAnsi"/>
          <w:b w:val="0"/>
          <w:bCs w:val="0"/>
          <w:i w:val="0"/>
          <w:iCs/>
        </w:rPr>
        <w:lastRenderedPageBreak/>
        <w:t>původních 85O zlatých snížit. Od firmy Smékal a Havelka zakoupen vhodný stroj, který byl l. srpna l896 přivezen z nádraží a 3. srpna ho technik továrny u rybníka vyzkoušel a předal.</w:t>
      </w:r>
    </w:p>
    <w:p w14:paraId="252A97ED"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 xml:space="preserve">1922 - důkazem toho, že členové sboru si mimo své práce všímají i nových vynálezů a přizpůsobují se jim, je i ta skutečnost, že po návštěvě hospodářské výstavy v Praze byl dán jednatelem sboru Josefem </w:t>
      </w:r>
      <w:proofErr w:type="spellStart"/>
      <w:r w:rsidRPr="00FF0E15">
        <w:rPr>
          <w:rFonts w:asciiTheme="minorHAnsi" w:hAnsiTheme="minorHAnsi" w:cstheme="minorHAnsi"/>
          <w:b w:val="0"/>
          <w:bCs w:val="0"/>
          <w:i w:val="0"/>
          <w:iCs/>
        </w:rPr>
        <w:t>Litošem</w:t>
      </w:r>
      <w:proofErr w:type="spellEnd"/>
      <w:r w:rsidRPr="00FF0E15">
        <w:rPr>
          <w:rFonts w:asciiTheme="minorHAnsi" w:hAnsiTheme="minorHAnsi" w:cstheme="minorHAnsi"/>
          <w:b w:val="0"/>
          <w:bCs w:val="0"/>
          <w:i w:val="0"/>
          <w:iCs/>
        </w:rPr>
        <w:t xml:space="preserve"> návrh, </w:t>
      </w:r>
      <w:proofErr w:type="gramStart"/>
      <w:r w:rsidRPr="00FF0E15">
        <w:rPr>
          <w:rFonts w:asciiTheme="minorHAnsi" w:hAnsiTheme="minorHAnsi" w:cstheme="minorHAnsi"/>
          <w:b w:val="0"/>
          <w:bCs w:val="0"/>
          <w:i w:val="0"/>
          <w:iCs/>
        </w:rPr>
        <w:t>opatřiti</w:t>
      </w:r>
      <w:proofErr w:type="gramEnd"/>
      <w:r w:rsidRPr="00FF0E15">
        <w:rPr>
          <w:rFonts w:asciiTheme="minorHAnsi" w:hAnsiTheme="minorHAnsi" w:cstheme="minorHAnsi"/>
          <w:b w:val="0"/>
          <w:bCs w:val="0"/>
          <w:i w:val="0"/>
          <w:iCs/>
        </w:rPr>
        <w:t xml:space="preserve"> ruční stříkačku motorem. Výbor sboru tento návrh přijal a ihned zahájeno vyjednávání s firmou "Štěpánek" a ujednány veškeré podmínky motorizace stříkačky tak, aby náklad nepřesáhl 19 800 korun i s nátěrem stříkačky. Pro tento účel si sbor vypůjčil od zdejšího spořitelního spolku 22 OOO korun na 5,5 % úroku. Na den 13. srpna bylo stanoveno cvičení sboru, při kterém měla být zmotorizovaná stříkačka, která tehdy byla první na okrese, vyzkoušena. Toto cvičení se velmi vydařilo, zúčastnily se jej i okolní sbory. Čistý výtěžek 2 095 korun byl použit ke splácení dluhu.</w:t>
      </w:r>
    </w:p>
    <w:p w14:paraId="6E132D18"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1938 - byla zakoupena motorová stříkačka od firmy "</w:t>
      </w:r>
      <w:proofErr w:type="spellStart"/>
      <w:r w:rsidRPr="00FF0E15">
        <w:rPr>
          <w:rFonts w:asciiTheme="minorHAnsi" w:hAnsiTheme="minorHAnsi" w:cstheme="minorHAnsi"/>
          <w:b w:val="0"/>
          <w:bCs w:val="0"/>
          <w:i w:val="0"/>
          <w:iCs/>
        </w:rPr>
        <w:t>Ebert</w:t>
      </w:r>
      <w:proofErr w:type="spellEnd"/>
      <w:r w:rsidRPr="00FF0E15">
        <w:rPr>
          <w:rFonts w:asciiTheme="minorHAnsi" w:hAnsiTheme="minorHAnsi" w:cstheme="minorHAnsi"/>
          <w:b w:val="0"/>
          <w:bCs w:val="0"/>
          <w:i w:val="0"/>
          <w:iCs/>
        </w:rPr>
        <w:t>".</w:t>
      </w:r>
    </w:p>
    <w:p w14:paraId="70B5F54A"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1946 - Pro zlepšení zásahové činnosti a zrychlení dojezdu k požárům byl od obce pražské zakoupen hasičský vůz Praga Grand za 5 000 korun, který sloužil ke spokojenosti po mnoho let.</w:t>
      </w:r>
    </w:p>
    <w:p w14:paraId="0F901697"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1955 - Pro značné opotřebování staré požární stříkačky byla požárnímu sboru přidělena nová stříkačka DS l6.</w:t>
      </w:r>
    </w:p>
    <w:p w14:paraId="25BF5854"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 xml:space="preserve">1957 - Sbor vybaven </w:t>
      </w:r>
      <w:proofErr w:type="gramStart"/>
      <w:r w:rsidRPr="00FF0E15">
        <w:rPr>
          <w:rFonts w:asciiTheme="minorHAnsi" w:hAnsiTheme="minorHAnsi" w:cstheme="minorHAnsi"/>
          <w:b w:val="0"/>
          <w:bCs w:val="0"/>
          <w:i w:val="0"/>
          <w:iCs/>
        </w:rPr>
        <w:t>vozem  Praga</w:t>
      </w:r>
      <w:proofErr w:type="gramEnd"/>
      <w:r w:rsidRPr="00FF0E15">
        <w:rPr>
          <w:rFonts w:asciiTheme="minorHAnsi" w:hAnsiTheme="minorHAnsi" w:cstheme="minorHAnsi"/>
          <w:b w:val="0"/>
          <w:bCs w:val="0"/>
          <w:i w:val="0"/>
          <w:iCs/>
        </w:rPr>
        <w:t xml:space="preserve"> AV a německý polopásový transportér Hakl.</w:t>
      </w:r>
    </w:p>
    <w:p w14:paraId="38AC4E35"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 xml:space="preserve">1960 - Sbor vlastnil auto PRAGA RN a vozidlo Praga AV, které bylo předáno MJ ČSPO </w:t>
      </w:r>
      <w:proofErr w:type="spellStart"/>
      <w:r w:rsidRPr="00FF0E15">
        <w:rPr>
          <w:rFonts w:asciiTheme="minorHAnsi" w:hAnsiTheme="minorHAnsi" w:cstheme="minorHAnsi"/>
          <w:b w:val="0"/>
          <w:bCs w:val="0"/>
          <w:i w:val="0"/>
          <w:iCs/>
        </w:rPr>
        <w:t>Budenín</w:t>
      </w:r>
      <w:proofErr w:type="spellEnd"/>
      <w:r w:rsidRPr="00FF0E15">
        <w:rPr>
          <w:rFonts w:asciiTheme="minorHAnsi" w:hAnsiTheme="minorHAnsi" w:cstheme="minorHAnsi"/>
          <w:b w:val="0"/>
          <w:bCs w:val="0"/>
          <w:i w:val="0"/>
          <w:iCs/>
        </w:rPr>
        <w:t>. Požární technika byla doplněna o starší auto TATRA 805 a předáno do socialistické péče.</w:t>
      </w:r>
    </w:p>
    <w:p w14:paraId="454109DD"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 xml:space="preserve">1964 - Pro zabezpečení požární ochrany kolem železniční trati a v osadě Zahradnice, která je nejvíce ohrožena požárem, byla zakoupena stříkačka TZC 25 na traktorový pohon. U Tatry 805 byla provedena střední oprava v ČSAO Brandýs nad Labem. Z důvodů nedostatku prostorů bylo auto Praga RN předáno do požárního sboru Vrchotovy Janovice. Požární stříkačka </w:t>
      </w:r>
      <w:proofErr w:type="spellStart"/>
      <w:r w:rsidRPr="00FF0E15">
        <w:rPr>
          <w:rFonts w:asciiTheme="minorHAnsi" w:hAnsiTheme="minorHAnsi" w:cstheme="minorHAnsi"/>
          <w:b w:val="0"/>
          <w:bCs w:val="0"/>
          <w:i w:val="0"/>
          <w:iCs/>
        </w:rPr>
        <w:t>Ebert</w:t>
      </w:r>
      <w:proofErr w:type="spellEnd"/>
      <w:r w:rsidRPr="00FF0E15">
        <w:rPr>
          <w:rFonts w:asciiTheme="minorHAnsi" w:hAnsiTheme="minorHAnsi" w:cstheme="minorHAnsi"/>
          <w:b w:val="0"/>
          <w:bCs w:val="0"/>
          <w:i w:val="0"/>
          <w:iCs/>
        </w:rPr>
        <w:t xml:space="preserve"> byla dána do opravy do Tábora.</w:t>
      </w:r>
    </w:p>
    <w:p w14:paraId="6B244F7B"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 xml:space="preserve">1965 - Během roku došlo písemně vyřazení stříkačky </w:t>
      </w:r>
      <w:proofErr w:type="spellStart"/>
      <w:r w:rsidRPr="00FF0E15">
        <w:rPr>
          <w:rFonts w:asciiTheme="minorHAnsi" w:hAnsiTheme="minorHAnsi" w:cstheme="minorHAnsi"/>
          <w:b w:val="0"/>
          <w:bCs w:val="0"/>
          <w:i w:val="0"/>
          <w:iCs/>
        </w:rPr>
        <w:t>Ebrt</w:t>
      </w:r>
      <w:proofErr w:type="spellEnd"/>
      <w:r w:rsidRPr="00FF0E15">
        <w:rPr>
          <w:rFonts w:asciiTheme="minorHAnsi" w:hAnsiTheme="minorHAnsi" w:cstheme="minorHAnsi"/>
          <w:b w:val="0"/>
          <w:bCs w:val="0"/>
          <w:i w:val="0"/>
          <w:iCs/>
        </w:rPr>
        <w:t>, a to z důvodu nedostatku náhradních dílů.         Od ONV OIPO Benešov byla přidělena stříkačka PPS 8.</w:t>
      </w:r>
    </w:p>
    <w:p w14:paraId="6B0A069C" w14:textId="77777777" w:rsidR="00FF0E15" w:rsidRPr="00FF0E15" w:rsidRDefault="00FF0E15" w:rsidP="00FF0E15">
      <w:pPr>
        <w:jc w:val="both"/>
        <w:rPr>
          <w:rFonts w:asciiTheme="minorHAnsi" w:hAnsiTheme="minorHAnsi" w:cstheme="minorHAnsi"/>
          <w:b w:val="0"/>
          <w:bCs w:val="0"/>
          <w:i w:val="0"/>
          <w:iCs/>
        </w:rPr>
      </w:pPr>
      <w:proofErr w:type="gramStart"/>
      <w:r w:rsidRPr="00FF0E15">
        <w:rPr>
          <w:rFonts w:asciiTheme="minorHAnsi" w:hAnsiTheme="minorHAnsi" w:cstheme="minorHAnsi"/>
          <w:b w:val="0"/>
          <w:bCs w:val="0"/>
          <w:i w:val="0"/>
          <w:iCs/>
        </w:rPr>
        <w:t>1967 - V</w:t>
      </w:r>
      <w:proofErr w:type="gramEnd"/>
      <w:r w:rsidRPr="00FF0E15">
        <w:rPr>
          <w:rFonts w:asciiTheme="minorHAnsi" w:hAnsiTheme="minorHAnsi" w:cstheme="minorHAnsi"/>
          <w:b w:val="0"/>
          <w:bCs w:val="0"/>
          <w:i w:val="0"/>
          <w:iCs/>
        </w:rPr>
        <w:t xml:space="preserve"> tomto roce zrušena zmotorizovaná stříkačka.</w:t>
      </w:r>
    </w:p>
    <w:p w14:paraId="7AAC8248"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1970 - Od ONV OIPO Benešov byla přidělená nová stříkačka PPS 12, kterou měl přidělenu do socialistické péče Macháček František, Semtín. Po zaběhnutí byla stříkačka PPS 8 předána požárnímu sboru Býkovice.</w:t>
      </w:r>
    </w:p>
    <w:p w14:paraId="470F0ED9"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1978 - Auto Tatra 805 bylo pro velmi špatný technický stav DI-VB Benešov vyřazeno. V druhé polovině roku se podařilo od KIPO SKNV Praha zajistit havarovaný požární cisternový vůz Škoda 706 RTH, na kterém byla členy požárního sboru zahájena rozsáhlá oprava.</w:t>
      </w:r>
    </w:p>
    <w:p w14:paraId="27B97D11" w14:textId="77777777" w:rsidR="00FF0E15" w:rsidRPr="00FF0E15" w:rsidRDefault="00FF0E15" w:rsidP="00FF0E15">
      <w:pPr>
        <w:jc w:val="both"/>
        <w:rPr>
          <w:rFonts w:asciiTheme="minorHAnsi" w:hAnsiTheme="minorHAnsi" w:cstheme="minorHAnsi"/>
          <w:b w:val="0"/>
          <w:bCs w:val="0"/>
          <w:i w:val="0"/>
          <w:iCs/>
        </w:rPr>
      </w:pPr>
      <w:proofErr w:type="gramStart"/>
      <w:r w:rsidRPr="00FF0E15">
        <w:rPr>
          <w:rFonts w:asciiTheme="minorHAnsi" w:hAnsiTheme="minorHAnsi" w:cstheme="minorHAnsi"/>
          <w:b w:val="0"/>
          <w:bCs w:val="0"/>
          <w:i w:val="0"/>
          <w:iCs/>
        </w:rPr>
        <w:t>1979 - V</w:t>
      </w:r>
      <w:proofErr w:type="gramEnd"/>
      <w:r w:rsidRPr="00FF0E15">
        <w:rPr>
          <w:rFonts w:asciiTheme="minorHAnsi" w:hAnsiTheme="minorHAnsi" w:cstheme="minorHAnsi"/>
          <w:b w:val="0"/>
          <w:bCs w:val="0"/>
          <w:i w:val="0"/>
          <w:iCs/>
        </w:rPr>
        <w:t xml:space="preserve"> tomto roce byla dokončena oprava automobilové cisterny. Celková hodnota vozidla CAS 25 Škoda 706 RTH je 103 694,- Kčs.</w:t>
      </w:r>
    </w:p>
    <w:p w14:paraId="11FFADAD"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1980 - Tatra 805 předána na náhradní díly pro požárníky do Křešic.</w:t>
      </w:r>
    </w:p>
    <w:p w14:paraId="18B677AD"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1984 - Ke zlepšení zásahové činnosti byl zakoupen ojetý speciální požární vůz Škoda 1203, kdy po zakoupení potřebných náhradních dílů byl uveden do provozu.</w:t>
      </w:r>
    </w:p>
    <w:p w14:paraId="2B19F9AC"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 xml:space="preserve">1986 - přivezen od </w:t>
      </w:r>
      <w:proofErr w:type="spellStart"/>
      <w:r w:rsidRPr="00FF0E15">
        <w:rPr>
          <w:rFonts w:asciiTheme="minorHAnsi" w:hAnsiTheme="minorHAnsi" w:cstheme="minorHAnsi"/>
          <w:b w:val="0"/>
          <w:bCs w:val="0"/>
          <w:i w:val="0"/>
          <w:iCs/>
        </w:rPr>
        <w:t>n.p</w:t>
      </w:r>
      <w:proofErr w:type="spellEnd"/>
      <w:r w:rsidRPr="00FF0E15">
        <w:rPr>
          <w:rFonts w:asciiTheme="minorHAnsi" w:hAnsiTheme="minorHAnsi" w:cstheme="minorHAnsi"/>
          <w:b w:val="0"/>
          <w:bCs w:val="0"/>
          <w:i w:val="0"/>
          <w:iCs/>
        </w:rPr>
        <w:t>. Karosa Jaroměř požární vůz AVIA 30 DVS 12 s kompletním vybavením. Provedena přestavba nákladního automobil roku výroby 1976 na speciální požární vozidlo. Uvedená technika ale byla pouze propůjčena od JZD Bystřice. Na podkladě písemného požadavku ONV OIPO Benešov bylo dne 8. 3. 1986 předáno speciální požární vozidlo Škoda 1203 na MNV Heřmaničky pro místní požární sbor.</w:t>
      </w:r>
    </w:p>
    <w:p w14:paraId="1E8BFC73"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 xml:space="preserve">1987 - AVIA 3O DVS 12 po zaplacení byla dne 29. ledna 1987 předána MNV </w:t>
      </w:r>
      <w:proofErr w:type="gramStart"/>
      <w:r w:rsidRPr="00FF0E15">
        <w:rPr>
          <w:rFonts w:asciiTheme="minorHAnsi" w:hAnsiTheme="minorHAnsi" w:cstheme="minorHAnsi"/>
          <w:b w:val="0"/>
          <w:bCs w:val="0"/>
          <w:i w:val="0"/>
          <w:iCs/>
        </w:rPr>
        <w:t>Olbramovice - veřejnému</w:t>
      </w:r>
      <w:proofErr w:type="gramEnd"/>
      <w:r w:rsidRPr="00FF0E15">
        <w:rPr>
          <w:rFonts w:asciiTheme="minorHAnsi" w:hAnsiTheme="minorHAnsi" w:cstheme="minorHAnsi"/>
          <w:b w:val="0"/>
          <w:bCs w:val="0"/>
          <w:i w:val="0"/>
          <w:iCs/>
        </w:rPr>
        <w:t xml:space="preserve"> požárnímu sboru do užívání. Dne 14.3. 1987 byla pro MNV Vojkov předána stříkačka DS 16 získána v roce 1956.</w:t>
      </w:r>
    </w:p>
    <w:p w14:paraId="7B608DC2"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lastRenderedPageBreak/>
        <w:t>1988 - pro potřebu MP předána nová stříkačka PS 12 se startérem. Stříkačka umístěna v typovém přívěsu PPS 12 s potřebným vybavením pro výcvik a soutěž.</w:t>
      </w:r>
    </w:p>
    <w:p w14:paraId="422B3E58"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1989 - dne 25. 10. byla z vojenského útvaru Bučovice přivezena cisterna Tatra 138 CAS 32.</w:t>
      </w:r>
    </w:p>
    <w:p w14:paraId="10037AFB"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1990 - Na podkladě požadavku Okresní správy Sboru požární ochrany byla 2. dubna předána CAS 16 Š 706 RTH MNV Neustupov.</w:t>
      </w:r>
    </w:p>
    <w:p w14:paraId="7091ADD2"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2003 - Bylo zjištěno, že stav CAS 32 Tatra 138 je velice špatný, proto byly zajišťovány potřebné náhradní díly a vozidlo se začalo opravovat.</w:t>
      </w:r>
    </w:p>
    <w:p w14:paraId="1FC64BCD"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 xml:space="preserve">2004 - </w:t>
      </w:r>
      <w:proofErr w:type="gramStart"/>
      <w:r w:rsidRPr="00FF0E15">
        <w:rPr>
          <w:rFonts w:asciiTheme="minorHAnsi" w:hAnsiTheme="minorHAnsi" w:cstheme="minorHAnsi"/>
          <w:b w:val="0"/>
          <w:bCs w:val="0"/>
          <w:i w:val="0"/>
          <w:iCs/>
        </w:rPr>
        <w:t>hlavní  snahou</w:t>
      </w:r>
      <w:proofErr w:type="gramEnd"/>
      <w:r w:rsidRPr="00FF0E15">
        <w:rPr>
          <w:rFonts w:asciiTheme="minorHAnsi" w:hAnsiTheme="minorHAnsi" w:cstheme="minorHAnsi"/>
          <w:b w:val="0"/>
          <w:bCs w:val="0"/>
          <w:i w:val="0"/>
          <w:iCs/>
        </w:rPr>
        <w:t xml:space="preserve"> byla oprava a přestavba automobilu CAS 32 TATRA 138. Oprava vyšla na 121.871,- Kč dotovaných OÚ.</w:t>
      </w:r>
    </w:p>
    <w:p w14:paraId="1556AA5A" w14:textId="77777777" w:rsidR="00FF0E15" w:rsidRPr="00FF0E15" w:rsidRDefault="00FF0E15" w:rsidP="00FF0E15">
      <w:pPr>
        <w:jc w:val="both"/>
        <w:rPr>
          <w:rFonts w:asciiTheme="minorHAnsi" w:hAnsiTheme="minorHAnsi" w:cstheme="minorHAnsi"/>
          <w:b w:val="0"/>
          <w:bCs w:val="0"/>
          <w:i w:val="0"/>
          <w:iCs/>
        </w:rPr>
      </w:pPr>
      <w:proofErr w:type="gramStart"/>
      <w:r w:rsidRPr="00FF0E15">
        <w:rPr>
          <w:rFonts w:asciiTheme="minorHAnsi" w:hAnsiTheme="minorHAnsi" w:cstheme="minorHAnsi"/>
          <w:b w:val="0"/>
          <w:bCs w:val="0"/>
          <w:i w:val="0"/>
          <w:iCs/>
        </w:rPr>
        <w:t>2015 - v</w:t>
      </w:r>
      <w:proofErr w:type="gramEnd"/>
      <w:r w:rsidRPr="00FF0E15">
        <w:rPr>
          <w:rFonts w:asciiTheme="minorHAnsi" w:hAnsiTheme="minorHAnsi" w:cstheme="minorHAnsi"/>
          <w:b w:val="0"/>
          <w:bCs w:val="0"/>
          <w:i w:val="0"/>
          <w:iCs/>
        </w:rPr>
        <w:t> dubnu přivezen z Nymburku starší (</w:t>
      </w:r>
      <w:proofErr w:type="spellStart"/>
      <w:r w:rsidRPr="00FF0E15">
        <w:rPr>
          <w:rFonts w:asciiTheme="minorHAnsi" w:hAnsiTheme="minorHAnsi" w:cstheme="minorHAnsi"/>
          <w:b w:val="0"/>
          <w:bCs w:val="0"/>
          <w:i w:val="0"/>
          <w:iCs/>
        </w:rPr>
        <w:t>r.v</w:t>
      </w:r>
      <w:proofErr w:type="spellEnd"/>
      <w:r w:rsidRPr="00FF0E15">
        <w:rPr>
          <w:rFonts w:asciiTheme="minorHAnsi" w:hAnsiTheme="minorHAnsi" w:cstheme="minorHAnsi"/>
          <w:b w:val="0"/>
          <w:bCs w:val="0"/>
          <w:i w:val="0"/>
          <w:iCs/>
        </w:rPr>
        <w:t>. 1988) požární automobil CAS 25 Liaz 101 860, který byl zakoupen od HZS SŽDC Praha.</w:t>
      </w:r>
    </w:p>
    <w:p w14:paraId="38D1FEFC"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 xml:space="preserve">2018 – zakoupen jednonápravový přívěs </w:t>
      </w:r>
      <w:proofErr w:type="spellStart"/>
      <w:r w:rsidRPr="00FF0E15">
        <w:rPr>
          <w:rFonts w:asciiTheme="minorHAnsi" w:hAnsiTheme="minorHAnsi" w:cstheme="minorHAnsi"/>
          <w:b w:val="0"/>
          <w:bCs w:val="0"/>
          <w:i w:val="0"/>
          <w:iCs/>
        </w:rPr>
        <w:t>Vezeko</w:t>
      </w:r>
      <w:proofErr w:type="spellEnd"/>
      <w:r w:rsidRPr="00FF0E15">
        <w:rPr>
          <w:rFonts w:asciiTheme="minorHAnsi" w:hAnsiTheme="minorHAnsi" w:cstheme="minorHAnsi"/>
          <w:b w:val="0"/>
          <w:bCs w:val="0"/>
          <w:i w:val="0"/>
          <w:iCs/>
        </w:rPr>
        <w:t xml:space="preserve"> pro výzbroj z DA Avia</w:t>
      </w:r>
    </w:p>
    <w:p w14:paraId="6B2FDD8A" w14:textId="77777777" w:rsidR="00FF0E15" w:rsidRPr="00FF0E15" w:rsidRDefault="00FF0E15" w:rsidP="00FF0E15">
      <w:pPr>
        <w:jc w:val="both"/>
        <w:rPr>
          <w:rFonts w:asciiTheme="minorHAnsi" w:hAnsiTheme="minorHAnsi" w:cstheme="minorHAnsi"/>
          <w:b w:val="0"/>
          <w:bCs w:val="0"/>
          <w:i w:val="0"/>
          <w:iCs/>
        </w:rPr>
      </w:pPr>
      <w:proofErr w:type="gramStart"/>
      <w:r w:rsidRPr="00FF0E15">
        <w:rPr>
          <w:rFonts w:asciiTheme="minorHAnsi" w:hAnsiTheme="minorHAnsi" w:cstheme="minorHAnsi"/>
          <w:b w:val="0"/>
          <w:bCs w:val="0"/>
          <w:i w:val="0"/>
          <w:iCs/>
        </w:rPr>
        <w:t>2019 – 3</w:t>
      </w:r>
      <w:proofErr w:type="gramEnd"/>
      <w:r w:rsidRPr="00FF0E15">
        <w:rPr>
          <w:rFonts w:asciiTheme="minorHAnsi" w:hAnsiTheme="minorHAnsi" w:cstheme="minorHAnsi"/>
          <w:b w:val="0"/>
          <w:bCs w:val="0"/>
          <w:i w:val="0"/>
          <w:iCs/>
        </w:rPr>
        <w:t xml:space="preserve">. července byla naše jednotka vybavena novým dopravním automobilem Ford Transit 4x4, zakoupeného z dotace MV GŘ HZS ČR, Středočeského kraje a dofinancovaného z prostředků obce Olbramovice. Cena automobilu byla 1 082 806,- Kč. V tomto roce byl odprodán DA Avia 30 pořadatelům automobilové soutěže Valašská </w:t>
      </w:r>
      <w:proofErr w:type="spellStart"/>
      <w:r w:rsidRPr="00FF0E15">
        <w:rPr>
          <w:rFonts w:asciiTheme="minorHAnsi" w:hAnsiTheme="minorHAnsi" w:cstheme="minorHAnsi"/>
          <w:b w:val="0"/>
          <w:bCs w:val="0"/>
          <w:i w:val="0"/>
          <w:iCs/>
        </w:rPr>
        <w:t>rally</w:t>
      </w:r>
      <w:proofErr w:type="spellEnd"/>
      <w:r w:rsidRPr="00FF0E15">
        <w:rPr>
          <w:rFonts w:asciiTheme="minorHAnsi" w:hAnsiTheme="minorHAnsi" w:cstheme="minorHAnsi"/>
          <w:b w:val="0"/>
          <w:bCs w:val="0"/>
          <w:i w:val="0"/>
          <w:iCs/>
        </w:rPr>
        <w:t>.</w:t>
      </w:r>
    </w:p>
    <w:p w14:paraId="2652E8BA" w14:textId="77777777" w:rsidR="00FF0E15" w:rsidRPr="00FF0E15" w:rsidRDefault="00FF0E15" w:rsidP="00FF0E15">
      <w:pPr>
        <w:jc w:val="both"/>
        <w:rPr>
          <w:rFonts w:asciiTheme="minorHAnsi" w:hAnsiTheme="minorHAnsi" w:cstheme="minorHAnsi"/>
          <w:b w:val="0"/>
          <w:bCs w:val="0"/>
          <w:i w:val="0"/>
          <w:iCs/>
        </w:rPr>
      </w:pPr>
      <w:proofErr w:type="gramStart"/>
      <w:r w:rsidRPr="00FF0E15">
        <w:rPr>
          <w:rFonts w:asciiTheme="minorHAnsi" w:hAnsiTheme="minorHAnsi" w:cstheme="minorHAnsi"/>
          <w:b w:val="0"/>
          <w:bCs w:val="0"/>
          <w:i w:val="0"/>
          <w:iCs/>
        </w:rPr>
        <w:t>2020 – 18</w:t>
      </w:r>
      <w:proofErr w:type="gramEnd"/>
      <w:r w:rsidRPr="00FF0E15">
        <w:rPr>
          <w:rFonts w:asciiTheme="minorHAnsi" w:hAnsiTheme="minorHAnsi" w:cstheme="minorHAnsi"/>
          <w:b w:val="0"/>
          <w:bCs w:val="0"/>
          <w:i w:val="0"/>
          <w:iCs/>
        </w:rPr>
        <w:t xml:space="preserve">. 3. obec pořídila výměnou za stávající CAS 32 Tatra 138 a částečným doplatkem, starší CAS 32 Tatra 815 od firmy </w:t>
      </w:r>
      <w:proofErr w:type="spellStart"/>
      <w:r w:rsidRPr="00FF0E15">
        <w:rPr>
          <w:rFonts w:asciiTheme="minorHAnsi" w:hAnsiTheme="minorHAnsi" w:cstheme="minorHAnsi"/>
          <w:b w:val="0"/>
          <w:bCs w:val="0"/>
          <w:i w:val="0"/>
          <w:iCs/>
        </w:rPr>
        <w:t>Serviscentrum</w:t>
      </w:r>
      <w:proofErr w:type="spellEnd"/>
      <w:r w:rsidRPr="00FF0E15">
        <w:rPr>
          <w:rFonts w:asciiTheme="minorHAnsi" w:hAnsiTheme="minorHAnsi" w:cstheme="minorHAnsi"/>
          <w:b w:val="0"/>
          <w:bCs w:val="0"/>
          <w:i w:val="0"/>
          <w:iCs/>
        </w:rPr>
        <w:t xml:space="preserve"> Vysočina v Jihlavě. Po opravě a úpravách byl automobil dán do výjezdu.</w:t>
      </w:r>
    </w:p>
    <w:p w14:paraId="55B6E922" w14:textId="77777777" w:rsidR="00FF0E15" w:rsidRPr="00FF0E15" w:rsidRDefault="00FF0E15" w:rsidP="00FF0E15">
      <w:pPr>
        <w:jc w:val="both"/>
        <w:rPr>
          <w:rFonts w:asciiTheme="minorHAnsi" w:hAnsiTheme="minorHAnsi" w:cstheme="minorHAnsi"/>
          <w:b w:val="0"/>
          <w:bCs w:val="0"/>
          <w:i w:val="0"/>
          <w:iCs/>
        </w:rPr>
      </w:pPr>
      <w:proofErr w:type="gramStart"/>
      <w:r w:rsidRPr="00FF0E15">
        <w:rPr>
          <w:rFonts w:asciiTheme="minorHAnsi" w:hAnsiTheme="minorHAnsi" w:cstheme="minorHAnsi"/>
          <w:b w:val="0"/>
          <w:bCs w:val="0"/>
          <w:i w:val="0"/>
          <w:iCs/>
        </w:rPr>
        <w:t>2024 – z</w:t>
      </w:r>
      <w:proofErr w:type="gramEnd"/>
      <w:r w:rsidRPr="00FF0E15">
        <w:rPr>
          <w:rFonts w:asciiTheme="minorHAnsi" w:hAnsiTheme="minorHAnsi" w:cstheme="minorHAnsi"/>
          <w:b w:val="0"/>
          <w:bCs w:val="0"/>
          <w:i w:val="0"/>
          <w:iCs/>
        </w:rPr>
        <w:t> důvodu nákupu nové CAS byla CAS 25 Liaz 101 860 odprodána jednotce SDH obce Sýkořice.</w:t>
      </w:r>
    </w:p>
    <w:p w14:paraId="651A94B7" w14:textId="77777777" w:rsid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 po tři předcházející roky byly podávány obcí Olbramovice ve spolupráci s Mikroregionem Voticko (paní Ing. Jana Poláčková) žádosti opět na dotaci od MV GŘ HZS ČR pro jednotky SDH obcí, zpočátku na rekonstrukci CAS 32 T 815 a později na nákup nové CAS. V roce 2023 se povedlo dotaci získat a bylo rozhodnuto o nákupu nové CAS 30 na podvozku Tatra 815, která po výběrovém řízení GŘ HZS ČR bude vyrobena firmou THT Polička, dle určených technických podmínek. Celková cena nového automobilu činila 10 556 000,- Kč.  HZS ČR poskytl dotaci 4 000 000,- Kč, Středočeský kraj 1 000 000,- Kč, na nákup finančně přispěla firma UHLÍ PÍSKY ČERT s.</w:t>
      </w:r>
      <w:proofErr w:type="gramStart"/>
      <w:r w:rsidRPr="00FF0E15">
        <w:rPr>
          <w:rFonts w:asciiTheme="minorHAnsi" w:hAnsiTheme="minorHAnsi" w:cstheme="minorHAnsi"/>
          <w:b w:val="0"/>
          <w:bCs w:val="0"/>
          <w:i w:val="0"/>
          <w:iCs/>
        </w:rPr>
        <w:t>r.o</w:t>
      </w:r>
      <w:proofErr w:type="gramEnd"/>
      <w:r w:rsidRPr="00FF0E15">
        <w:rPr>
          <w:rFonts w:asciiTheme="minorHAnsi" w:hAnsiTheme="minorHAnsi" w:cstheme="minorHAnsi"/>
          <w:b w:val="0"/>
          <w:bCs w:val="0"/>
          <w:i w:val="0"/>
          <w:iCs/>
        </w:rPr>
        <w:t xml:space="preserve"> Votice., pan Radek Pohan 800 000,- Kč a Nadace Agrofert 300 000,- Kč. Celkovou cenu dofinancovala obec Olbramovice ze svých prostředků. Nová cisterna byla přivezena techniky firmy THT Polička v pátek 20. září, kdy technici seznámili a zaškolili naše strojníky jednotky s obsluhou a ovládáním nového automobilu.</w:t>
      </w:r>
    </w:p>
    <w:p w14:paraId="56E45F6E" w14:textId="77777777" w:rsidR="0025408D" w:rsidRPr="00FF0E15" w:rsidRDefault="0025408D" w:rsidP="00FF0E15">
      <w:pPr>
        <w:jc w:val="both"/>
        <w:rPr>
          <w:rFonts w:asciiTheme="minorHAnsi" w:hAnsiTheme="minorHAnsi" w:cstheme="minorHAnsi"/>
          <w:b w:val="0"/>
          <w:bCs w:val="0"/>
          <w:i w:val="0"/>
          <w:iCs/>
        </w:rPr>
      </w:pPr>
    </w:p>
    <w:p w14:paraId="47C828BD" w14:textId="77777777" w:rsid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Technicko-taktická data nové cisternové automobilové stříkačky s označením CAS 30/8500/510–S2R:</w:t>
      </w:r>
    </w:p>
    <w:p w14:paraId="07D9B47F" w14:textId="77777777" w:rsidR="0025408D" w:rsidRPr="00FF0E15" w:rsidRDefault="0025408D" w:rsidP="00FF0E15">
      <w:pPr>
        <w:jc w:val="both"/>
        <w:rPr>
          <w:rFonts w:asciiTheme="minorHAnsi" w:hAnsiTheme="minorHAnsi" w:cstheme="minorHAnsi"/>
          <w:b w:val="0"/>
          <w:bCs w:val="0"/>
          <w:i w:val="0"/>
          <w:iCs/>
        </w:rPr>
      </w:pPr>
    </w:p>
    <w:p w14:paraId="64CFC8F4" w14:textId="77777777" w:rsidR="00FF0E15" w:rsidRPr="00FF0E15" w:rsidRDefault="00FF0E15" w:rsidP="00FF0E15">
      <w:pPr>
        <w:jc w:val="both"/>
        <w:rPr>
          <w:rFonts w:asciiTheme="minorHAnsi" w:hAnsiTheme="minorHAnsi" w:cstheme="minorHAnsi"/>
          <w:b w:val="0"/>
          <w:bCs w:val="0"/>
          <w:i w:val="0"/>
          <w:iCs/>
        </w:rPr>
      </w:pPr>
      <w:r w:rsidRPr="00FF0E15">
        <w:rPr>
          <w:rFonts w:asciiTheme="minorHAnsi" w:hAnsiTheme="minorHAnsi" w:cstheme="minorHAnsi"/>
          <w:b w:val="0"/>
          <w:bCs w:val="0"/>
          <w:i w:val="0"/>
          <w:iCs/>
        </w:rPr>
        <w:t xml:space="preserve">Cisternová automobilová stříkačka s označením CAS 30/8500/510–S2R je vybavená požárním čerpadlem se jmenovitým výkonem 3 000 l.min-1, hmotnostní třídy S (hmotnost nad 16 000 kg), kategorie podvozku 2 „pro smíšený provoz“, v provedení výbavy „R“ (speciálním redukovaném pro šest osob). </w:t>
      </w:r>
    </w:p>
    <w:p w14:paraId="19C2B187" w14:textId="0872489C" w:rsidR="00FF0E15" w:rsidRPr="00FF0E15" w:rsidRDefault="00FF0E15" w:rsidP="00FF0E15">
      <w:pPr>
        <w:pStyle w:val="Bezmezer"/>
        <w:jc w:val="both"/>
        <w:rPr>
          <w:rFonts w:asciiTheme="minorHAnsi" w:hAnsiTheme="minorHAnsi" w:cstheme="minorHAnsi"/>
          <w:iCs/>
          <w:sz w:val="24"/>
          <w:szCs w:val="24"/>
        </w:rPr>
      </w:pPr>
      <w:r w:rsidRPr="00FF0E15">
        <w:rPr>
          <w:rFonts w:asciiTheme="minorHAnsi" w:hAnsiTheme="minorHAnsi" w:cstheme="minorHAnsi"/>
          <w:iCs/>
          <w:sz w:val="24"/>
          <w:szCs w:val="24"/>
        </w:rPr>
        <w:t xml:space="preserve">Podvozek: výrobce TATRA </w:t>
      </w:r>
      <w:proofErr w:type="spellStart"/>
      <w:r w:rsidRPr="00FF0E15">
        <w:rPr>
          <w:rFonts w:asciiTheme="minorHAnsi" w:hAnsiTheme="minorHAnsi" w:cstheme="minorHAnsi"/>
          <w:iCs/>
          <w:sz w:val="24"/>
          <w:szCs w:val="24"/>
        </w:rPr>
        <w:t>Trucks</w:t>
      </w:r>
      <w:proofErr w:type="spellEnd"/>
      <w:r w:rsidRPr="00FF0E15">
        <w:rPr>
          <w:rFonts w:asciiTheme="minorHAnsi" w:hAnsiTheme="minorHAnsi" w:cstheme="minorHAnsi"/>
          <w:iCs/>
          <w:sz w:val="24"/>
          <w:szCs w:val="24"/>
        </w:rPr>
        <w:t xml:space="preserve"> a.s.</w:t>
      </w:r>
    </w:p>
    <w:p w14:paraId="610BD6EF" w14:textId="4AD2E99F" w:rsidR="00FF0E15" w:rsidRPr="00FF0E15" w:rsidRDefault="00FF0E15" w:rsidP="00FF0E15">
      <w:pPr>
        <w:pStyle w:val="Bezmezer"/>
        <w:jc w:val="both"/>
        <w:rPr>
          <w:rFonts w:asciiTheme="minorHAnsi" w:hAnsiTheme="minorHAnsi" w:cstheme="minorHAnsi"/>
          <w:iCs/>
          <w:sz w:val="24"/>
          <w:szCs w:val="24"/>
        </w:rPr>
      </w:pPr>
      <w:r w:rsidRPr="00FF0E15">
        <w:rPr>
          <w:rFonts w:asciiTheme="minorHAnsi" w:hAnsiTheme="minorHAnsi" w:cstheme="minorHAnsi"/>
          <w:iCs/>
          <w:sz w:val="24"/>
          <w:szCs w:val="24"/>
        </w:rPr>
        <w:t xml:space="preserve">Třínápravové šasi s připojitelným pohonem přední nápravy a s průběžným rámem T </w:t>
      </w:r>
      <w:proofErr w:type="gramStart"/>
      <w:r w:rsidRPr="00FF0E15">
        <w:rPr>
          <w:rFonts w:asciiTheme="minorHAnsi" w:hAnsiTheme="minorHAnsi" w:cstheme="minorHAnsi"/>
          <w:iCs/>
          <w:sz w:val="24"/>
          <w:szCs w:val="24"/>
        </w:rPr>
        <w:t>815-2T5RB3</w:t>
      </w:r>
      <w:proofErr w:type="gramEnd"/>
      <w:r w:rsidRPr="00FF0E15">
        <w:rPr>
          <w:rFonts w:asciiTheme="minorHAnsi" w:hAnsiTheme="minorHAnsi" w:cstheme="minorHAnsi"/>
          <w:iCs/>
          <w:sz w:val="24"/>
          <w:szCs w:val="24"/>
        </w:rPr>
        <w:t>.432 6x6.2 pohání standardní vzduchem chlazený vidlicový osmiválec o výkonu 325 kW. Motor splňuje emisní normu Euro 5 a jeho krouticí moment je 2 100 </w:t>
      </w:r>
      <w:proofErr w:type="spellStart"/>
      <w:r w:rsidRPr="00FF0E15">
        <w:rPr>
          <w:rFonts w:asciiTheme="minorHAnsi" w:hAnsiTheme="minorHAnsi" w:cstheme="minorHAnsi"/>
          <w:iCs/>
          <w:sz w:val="24"/>
          <w:szCs w:val="24"/>
        </w:rPr>
        <w:t>Nm</w:t>
      </w:r>
      <w:proofErr w:type="spellEnd"/>
      <w:r w:rsidRPr="00FF0E15">
        <w:rPr>
          <w:rFonts w:asciiTheme="minorHAnsi" w:hAnsiTheme="minorHAnsi" w:cstheme="minorHAnsi"/>
          <w:iCs/>
          <w:sz w:val="24"/>
          <w:szCs w:val="24"/>
        </w:rPr>
        <w:t xml:space="preserve"> v rozsahu 1 100 až 1 200 otáček za minutu.</w:t>
      </w:r>
    </w:p>
    <w:p w14:paraId="1E4168F7" w14:textId="77777777" w:rsidR="00FF0E15" w:rsidRPr="00FF0E15" w:rsidRDefault="00FF0E15" w:rsidP="00FF0E15">
      <w:pPr>
        <w:pStyle w:val="Bezmezer"/>
        <w:jc w:val="both"/>
        <w:rPr>
          <w:rFonts w:asciiTheme="minorHAnsi" w:hAnsiTheme="minorHAnsi" w:cstheme="minorHAnsi"/>
          <w:iCs/>
          <w:sz w:val="24"/>
          <w:szCs w:val="24"/>
        </w:rPr>
      </w:pPr>
      <w:r w:rsidRPr="00FF0E15">
        <w:rPr>
          <w:rFonts w:asciiTheme="minorHAnsi" w:hAnsiTheme="minorHAnsi" w:cstheme="minorHAnsi"/>
          <w:iCs/>
          <w:sz w:val="24"/>
          <w:szCs w:val="24"/>
        </w:rPr>
        <w:t xml:space="preserve">Podvozková část CAS je vybavena šestirychlostní převodovkou ALLISON s automatickým řazením rychlostních stupňů a s hydrodynamickým měničem, která umožňuje jízdu mimo </w:t>
      </w:r>
      <w:r w:rsidRPr="00FF0E15">
        <w:rPr>
          <w:rFonts w:asciiTheme="minorHAnsi" w:hAnsiTheme="minorHAnsi" w:cstheme="minorHAnsi"/>
          <w:iCs/>
          <w:sz w:val="24"/>
          <w:szCs w:val="24"/>
        </w:rPr>
        <w:lastRenderedPageBreak/>
        <w:t>zpevněné komunikace, na sněhu a na blátě. Tatra dokáže brodit klidnou vodou až do hloubky 750 mm.</w:t>
      </w:r>
    </w:p>
    <w:p w14:paraId="4E6492E9" w14:textId="77777777" w:rsidR="00FF0E15" w:rsidRPr="00FF0E15" w:rsidRDefault="00FF0E15" w:rsidP="00FF0E15">
      <w:pPr>
        <w:pStyle w:val="Bezmezer"/>
        <w:jc w:val="both"/>
        <w:rPr>
          <w:rFonts w:asciiTheme="minorHAnsi" w:hAnsiTheme="minorHAnsi" w:cstheme="minorHAnsi"/>
          <w:iCs/>
          <w:sz w:val="24"/>
          <w:szCs w:val="24"/>
        </w:rPr>
      </w:pPr>
    </w:p>
    <w:p w14:paraId="508857BB" w14:textId="712B9D45" w:rsidR="00FF0E15" w:rsidRPr="00FF0E15" w:rsidRDefault="00FF0E15" w:rsidP="00FF0E15">
      <w:pPr>
        <w:pStyle w:val="Bezmezer"/>
        <w:jc w:val="both"/>
        <w:rPr>
          <w:rFonts w:asciiTheme="minorHAnsi" w:hAnsiTheme="minorHAnsi" w:cstheme="minorHAnsi"/>
          <w:iCs/>
          <w:sz w:val="24"/>
          <w:szCs w:val="24"/>
        </w:rPr>
      </w:pPr>
      <w:r w:rsidRPr="00FF0E15">
        <w:rPr>
          <w:rFonts w:asciiTheme="minorHAnsi" w:hAnsiTheme="minorHAnsi" w:cstheme="minorHAnsi"/>
          <w:iCs/>
          <w:sz w:val="24"/>
          <w:szCs w:val="24"/>
        </w:rPr>
        <w:t>Všechny nápravy jsou vybaveny kotoučovými brzdami, diferenciály disponují mechanickou uzávěrkou.</w:t>
      </w:r>
    </w:p>
    <w:p w14:paraId="199A84F7" w14:textId="77777777" w:rsidR="00FF0E15" w:rsidRPr="00FF0E15" w:rsidRDefault="00FF0E15" w:rsidP="00FF0E15">
      <w:pPr>
        <w:pStyle w:val="Bezmezer"/>
        <w:jc w:val="both"/>
        <w:rPr>
          <w:rFonts w:asciiTheme="minorHAnsi" w:hAnsiTheme="minorHAnsi" w:cstheme="minorHAnsi"/>
          <w:iCs/>
          <w:sz w:val="24"/>
          <w:szCs w:val="24"/>
        </w:rPr>
      </w:pPr>
      <w:r w:rsidRPr="00FF0E15">
        <w:rPr>
          <w:rFonts w:asciiTheme="minorHAnsi" w:hAnsiTheme="minorHAnsi" w:cstheme="minorHAnsi"/>
          <w:iCs/>
          <w:sz w:val="24"/>
          <w:szCs w:val="24"/>
        </w:rPr>
        <w:t>Jednoprostorová šestimístná kabina je vybavena topením nezávislým na chodu motoru a jízdě.</w:t>
      </w:r>
    </w:p>
    <w:p w14:paraId="57EBBE03" w14:textId="77777777" w:rsidR="00FF0E15" w:rsidRPr="00FF0E15" w:rsidRDefault="00FF0E15" w:rsidP="00FF0E15">
      <w:pPr>
        <w:pStyle w:val="Bezmezer"/>
        <w:jc w:val="both"/>
        <w:rPr>
          <w:rFonts w:asciiTheme="minorHAnsi" w:hAnsiTheme="minorHAnsi" w:cstheme="minorHAnsi"/>
          <w:iCs/>
          <w:sz w:val="24"/>
          <w:szCs w:val="24"/>
        </w:rPr>
      </w:pPr>
      <w:r w:rsidRPr="00FF0E15">
        <w:rPr>
          <w:rFonts w:asciiTheme="minorHAnsi" w:hAnsiTheme="minorHAnsi" w:cstheme="minorHAnsi"/>
          <w:iCs/>
          <w:sz w:val="24"/>
          <w:szCs w:val="24"/>
        </w:rPr>
        <w:t xml:space="preserve">V opěradlech zadní řady sedadel a opěradle velitele jsou integrovány držáky dýchacích přístrojů. V šesti dobíjecích úchytech najdeme ruční svítilny. </w:t>
      </w:r>
    </w:p>
    <w:p w14:paraId="09E56178" w14:textId="77777777" w:rsidR="00FF0E15" w:rsidRPr="00FF0E15" w:rsidRDefault="00FF0E15" w:rsidP="00FF0E15">
      <w:pPr>
        <w:pStyle w:val="Bezmezer"/>
        <w:jc w:val="both"/>
        <w:rPr>
          <w:rFonts w:asciiTheme="minorHAnsi" w:hAnsiTheme="minorHAnsi" w:cstheme="minorHAnsi"/>
          <w:iCs/>
          <w:sz w:val="24"/>
          <w:szCs w:val="24"/>
        </w:rPr>
      </w:pPr>
      <w:r w:rsidRPr="00FF0E15">
        <w:rPr>
          <w:rFonts w:asciiTheme="minorHAnsi" w:hAnsiTheme="minorHAnsi" w:cstheme="minorHAnsi"/>
          <w:iCs/>
          <w:sz w:val="24"/>
          <w:szCs w:val="24"/>
        </w:rPr>
        <w:t xml:space="preserve">V zorném poli řidiče je displej přední kamery, vnitřní kamery sledující prostor řidiče a přístrojovou desku CAS, dále zadní couvací kamery a displejem systému detekce chodců a cyklistů nacházejících se v těsné blízkosti přídě nebo boku vozidla při okraji vozovky. </w:t>
      </w:r>
    </w:p>
    <w:p w14:paraId="3FD8ED0B" w14:textId="77777777" w:rsidR="00FF0E15" w:rsidRPr="00FF0E15" w:rsidRDefault="00FF0E15" w:rsidP="00FF0E15">
      <w:pPr>
        <w:pStyle w:val="Bezmezer"/>
        <w:jc w:val="both"/>
        <w:rPr>
          <w:rFonts w:asciiTheme="minorHAnsi" w:hAnsiTheme="minorHAnsi" w:cstheme="minorHAnsi"/>
          <w:iCs/>
          <w:sz w:val="24"/>
          <w:szCs w:val="24"/>
        </w:rPr>
      </w:pPr>
      <w:r w:rsidRPr="00FF0E15">
        <w:rPr>
          <w:rFonts w:asciiTheme="minorHAnsi" w:hAnsiTheme="minorHAnsi" w:cstheme="minorHAnsi"/>
          <w:iCs/>
          <w:sz w:val="24"/>
          <w:szCs w:val="24"/>
        </w:rPr>
        <w:t>Automobil je vybaven analogovou vozidlovou radiostanicí.</w:t>
      </w:r>
    </w:p>
    <w:p w14:paraId="32709196" w14:textId="4095684B" w:rsidR="00FF0E15" w:rsidRPr="00FF0E15" w:rsidRDefault="00FF0E15" w:rsidP="00FF0E15">
      <w:pPr>
        <w:pStyle w:val="Bezmezer"/>
        <w:jc w:val="both"/>
        <w:rPr>
          <w:rFonts w:asciiTheme="minorHAnsi" w:hAnsiTheme="minorHAnsi" w:cstheme="minorHAnsi"/>
          <w:iCs/>
          <w:sz w:val="24"/>
          <w:szCs w:val="24"/>
        </w:rPr>
      </w:pPr>
      <w:r w:rsidRPr="00FF0E15">
        <w:rPr>
          <w:rFonts w:asciiTheme="minorHAnsi" w:hAnsiTheme="minorHAnsi" w:cstheme="minorHAnsi"/>
          <w:iCs/>
          <w:sz w:val="24"/>
          <w:szCs w:val="24"/>
        </w:rPr>
        <w:t xml:space="preserve">Je použito červenomodré světelné výstražné zařízení. </w:t>
      </w:r>
    </w:p>
    <w:p w14:paraId="18D344D4" w14:textId="306D23FF" w:rsidR="00FF0E15" w:rsidRPr="00FF0E15" w:rsidRDefault="00FF0E15" w:rsidP="00FF0E15">
      <w:pPr>
        <w:pStyle w:val="Bezmezer"/>
        <w:jc w:val="both"/>
        <w:rPr>
          <w:rFonts w:asciiTheme="minorHAnsi" w:hAnsiTheme="minorHAnsi" w:cstheme="minorHAnsi"/>
          <w:iCs/>
          <w:sz w:val="24"/>
          <w:szCs w:val="24"/>
        </w:rPr>
      </w:pPr>
      <w:r w:rsidRPr="00FF0E15">
        <w:rPr>
          <w:rFonts w:asciiTheme="minorHAnsi" w:hAnsiTheme="minorHAnsi" w:cstheme="minorHAnsi"/>
          <w:iCs/>
          <w:sz w:val="24"/>
          <w:szCs w:val="24"/>
        </w:rPr>
        <w:t>Nástavba: výrobce THT Polička, s.r.o.</w:t>
      </w:r>
    </w:p>
    <w:p w14:paraId="7C0447E9" w14:textId="77777777" w:rsidR="00FF0E15" w:rsidRPr="00FF0E15" w:rsidRDefault="00FF0E15" w:rsidP="00FF0E15">
      <w:pPr>
        <w:pStyle w:val="Bezmezer"/>
        <w:jc w:val="both"/>
        <w:rPr>
          <w:rFonts w:asciiTheme="minorHAnsi" w:hAnsiTheme="minorHAnsi" w:cstheme="minorHAnsi"/>
          <w:iCs/>
          <w:sz w:val="24"/>
          <w:szCs w:val="24"/>
        </w:rPr>
      </w:pPr>
      <w:r w:rsidRPr="00FF0E15">
        <w:rPr>
          <w:rFonts w:asciiTheme="minorHAnsi" w:hAnsiTheme="minorHAnsi" w:cstheme="minorHAnsi"/>
          <w:iCs/>
          <w:sz w:val="24"/>
          <w:szCs w:val="24"/>
        </w:rPr>
        <w:t>Karoserie nástavby sestává ze tří samostatně upevněných částí. Přední a zadní z nich jsou vyrobeny z profilů ze slitin lehkých kovů a olepeny plechem. Mezi nimi je umístěna nádrž na hasivo z nerezavějící oceli </w:t>
      </w:r>
    </w:p>
    <w:p w14:paraId="4B47C01D" w14:textId="77777777" w:rsidR="00FF0E15" w:rsidRPr="00FF0E15" w:rsidRDefault="00FF0E15" w:rsidP="00FF0E15">
      <w:pPr>
        <w:pStyle w:val="Bezmezer"/>
        <w:jc w:val="both"/>
        <w:rPr>
          <w:rFonts w:asciiTheme="minorHAnsi" w:hAnsiTheme="minorHAnsi" w:cstheme="minorHAnsi"/>
          <w:iCs/>
          <w:sz w:val="24"/>
          <w:szCs w:val="24"/>
        </w:rPr>
      </w:pPr>
      <w:proofErr w:type="gramStart"/>
      <w:r w:rsidRPr="00FF0E15">
        <w:rPr>
          <w:rFonts w:asciiTheme="minorHAnsi" w:hAnsiTheme="minorHAnsi" w:cstheme="minorHAnsi"/>
          <w:iCs/>
          <w:sz w:val="24"/>
          <w:szCs w:val="24"/>
        </w:rPr>
        <w:t>o  objemu</w:t>
      </w:r>
      <w:proofErr w:type="gramEnd"/>
      <w:r w:rsidRPr="00FF0E15">
        <w:rPr>
          <w:rFonts w:asciiTheme="minorHAnsi" w:hAnsiTheme="minorHAnsi" w:cstheme="minorHAnsi"/>
          <w:iCs/>
          <w:sz w:val="24"/>
          <w:szCs w:val="24"/>
        </w:rPr>
        <w:t xml:space="preserve"> 8 500 litrů vody a 510 litrů pěnidla.</w:t>
      </w:r>
    </w:p>
    <w:p w14:paraId="1AA1E5CA" w14:textId="77777777" w:rsidR="00FF0E15" w:rsidRPr="00FF0E15" w:rsidRDefault="00FF0E15" w:rsidP="00FF0E15">
      <w:pPr>
        <w:pStyle w:val="Bezmezer"/>
        <w:jc w:val="both"/>
        <w:rPr>
          <w:rFonts w:asciiTheme="minorHAnsi" w:hAnsiTheme="minorHAnsi" w:cstheme="minorHAnsi"/>
          <w:iCs/>
          <w:sz w:val="24"/>
          <w:szCs w:val="24"/>
        </w:rPr>
      </w:pPr>
      <w:r w:rsidRPr="00FF0E15">
        <w:rPr>
          <w:rFonts w:asciiTheme="minorHAnsi" w:hAnsiTheme="minorHAnsi" w:cstheme="minorHAnsi"/>
          <w:iCs/>
          <w:sz w:val="24"/>
          <w:szCs w:val="24"/>
        </w:rPr>
        <w:t>Na obou bocích je dvojice schrán pro příslušenství krytá hliníkovými roletkami.</w:t>
      </w:r>
    </w:p>
    <w:p w14:paraId="26573C9F" w14:textId="7E674CD3" w:rsidR="00FF0E15" w:rsidRPr="00FF0E15" w:rsidRDefault="00FF0E15" w:rsidP="00FF0E15">
      <w:pPr>
        <w:pStyle w:val="Bezmezer"/>
        <w:jc w:val="both"/>
        <w:rPr>
          <w:rFonts w:asciiTheme="minorHAnsi" w:hAnsiTheme="minorHAnsi" w:cstheme="minorHAnsi"/>
          <w:iCs/>
          <w:sz w:val="24"/>
          <w:szCs w:val="24"/>
        </w:rPr>
      </w:pPr>
      <w:r w:rsidRPr="00FF0E15">
        <w:rPr>
          <w:rFonts w:asciiTheme="minorHAnsi" w:hAnsiTheme="minorHAnsi" w:cstheme="minorHAnsi"/>
          <w:iCs/>
          <w:sz w:val="24"/>
          <w:szCs w:val="24"/>
        </w:rPr>
        <w:t>V zadní skříni je namontováno požární čerpadlo THT PKA 3000–250, které umožňuje zásah při použití nízkého nebo vysokého tlaku, popřípadě kombinovaný provoz, vybavené automatickou vývěvou.</w:t>
      </w:r>
    </w:p>
    <w:p w14:paraId="29827915" w14:textId="680C1082" w:rsidR="00FF0E15" w:rsidRPr="00FF0E15" w:rsidRDefault="00FF0E15" w:rsidP="00FF0E15">
      <w:pPr>
        <w:pStyle w:val="Bezmezer"/>
        <w:jc w:val="both"/>
        <w:rPr>
          <w:rFonts w:asciiTheme="minorHAnsi" w:hAnsiTheme="minorHAnsi" w:cstheme="minorHAnsi"/>
          <w:iCs/>
          <w:sz w:val="24"/>
          <w:szCs w:val="24"/>
        </w:rPr>
      </w:pPr>
      <w:r w:rsidRPr="00FF0E15">
        <w:rPr>
          <w:rFonts w:asciiTheme="minorHAnsi" w:hAnsiTheme="minorHAnsi" w:cstheme="minorHAnsi"/>
          <w:iCs/>
          <w:sz w:val="24"/>
          <w:szCs w:val="24"/>
        </w:rPr>
        <w:t>Čerpací zařízení dosahuje jmenovitého výkonu 3 000 litrů za minutu při tlaku 10 barů a 250 litrů za minutu při tlaku 40 barů.</w:t>
      </w:r>
    </w:p>
    <w:p w14:paraId="0D6BEFAD" w14:textId="77777777" w:rsidR="00FF0E15" w:rsidRPr="00FF0E15" w:rsidRDefault="00FF0E15" w:rsidP="00FF0E15">
      <w:pPr>
        <w:pStyle w:val="Bezmezer"/>
        <w:jc w:val="both"/>
        <w:rPr>
          <w:rFonts w:asciiTheme="minorHAnsi" w:hAnsiTheme="minorHAnsi" w:cstheme="minorHAnsi"/>
          <w:iCs/>
          <w:sz w:val="24"/>
          <w:szCs w:val="24"/>
        </w:rPr>
      </w:pPr>
      <w:r w:rsidRPr="00FF0E15">
        <w:rPr>
          <w:rFonts w:asciiTheme="minorHAnsi" w:hAnsiTheme="minorHAnsi" w:cstheme="minorHAnsi"/>
          <w:iCs/>
          <w:sz w:val="24"/>
          <w:szCs w:val="24"/>
        </w:rPr>
        <w:t xml:space="preserve">CAS je v přední části vybavena dálkově ovládanou lafetovou proudnicí s hubicí pro plný a roztříštěný proud, asanační lištou a elektrickým lanovým navijákem s tažnou sílou ve vodorovné rovině 50 </w:t>
      </w:r>
      <w:proofErr w:type="spellStart"/>
      <w:r w:rsidRPr="00FF0E15">
        <w:rPr>
          <w:rFonts w:asciiTheme="minorHAnsi" w:hAnsiTheme="minorHAnsi" w:cstheme="minorHAnsi"/>
          <w:iCs/>
          <w:sz w:val="24"/>
          <w:szCs w:val="24"/>
        </w:rPr>
        <w:t>kN</w:t>
      </w:r>
      <w:proofErr w:type="spellEnd"/>
      <w:r w:rsidRPr="00FF0E15">
        <w:rPr>
          <w:rFonts w:asciiTheme="minorHAnsi" w:hAnsiTheme="minorHAnsi" w:cstheme="minorHAnsi"/>
          <w:iCs/>
          <w:sz w:val="24"/>
          <w:szCs w:val="24"/>
        </w:rPr>
        <w:t>.</w:t>
      </w:r>
    </w:p>
    <w:p w14:paraId="00D6798C" w14:textId="77777777" w:rsidR="00FF0E15" w:rsidRPr="00FF0E15" w:rsidRDefault="00FF0E15" w:rsidP="00FF0E15">
      <w:pPr>
        <w:pStyle w:val="Bezmezer"/>
        <w:jc w:val="both"/>
        <w:rPr>
          <w:rFonts w:asciiTheme="minorHAnsi" w:hAnsiTheme="minorHAnsi" w:cstheme="minorHAnsi"/>
          <w:iCs/>
          <w:sz w:val="24"/>
          <w:szCs w:val="24"/>
          <w:shd w:val="clear" w:color="auto" w:fill="FFFFFF"/>
        </w:rPr>
      </w:pPr>
      <w:r w:rsidRPr="00FF0E15">
        <w:rPr>
          <w:rFonts w:asciiTheme="minorHAnsi" w:hAnsiTheme="minorHAnsi" w:cstheme="minorHAnsi"/>
          <w:iCs/>
          <w:sz w:val="24"/>
          <w:szCs w:val="24"/>
        </w:rPr>
        <w:t>K ochraně podvozku jsou instalovány ochlazovací trysky, napojené na tlakovou vodu z nádrže, které lze obsluhovat z kabiny CAS. V horní části nástavby je opatřena odnímatelnou lafetovou proudnicí pro plný a roztříštěný proud.</w:t>
      </w:r>
    </w:p>
    <w:p w14:paraId="3F019E17" w14:textId="77777777" w:rsidR="00FF0E15" w:rsidRPr="00FF0E15" w:rsidRDefault="00FF0E15" w:rsidP="00FF0E15">
      <w:pPr>
        <w:pStyle w:val="Bezmezer"/>
        <w:jc w:val="both"/>
        <w:rPr>
          <w:rFonts w:asciiTheme="minorHAnsi" w:hAnsiTheme="minorHAnsi" w:cstheme="minorHAnsi"/>
          <w:iCs/>
          <w:sz w:val="24"/>
          <w:szCs w:val="24"/>
          <w:shd w:val="clear" w:color="auto" w:fill="FFFFFF"/>
        </w:rPr>
      </w:pPr>
      <w:r w:rsidRPr="00FF0E15">
        <w:rPr>
          <w:rFonts w:asciiTheme="minorHAnsi" w:hAnsiTheme="minorHAnsi" w:cstheme="minorHAnsi"/>
          <w:iCs/>
          <w:sz w:val="24"/>
          <w:szCs w:val="24"/>
          <w:shd w:val="clear" w:color="auto" w:fill="FFFFFF"/>
        </w:rPr>
        <w:t xml:space="preserve">Tatra je v prostoru mezi kabinou a nástavbou vybavena pneumaticky vysouvaným osvětlovacím stožárem o výšce 5 metrů od země se čtyřmi 24V LED světly. </w:t>
      </w:r>
    </w:p>
    <w:p w14:paraId="679D6083" w14:textId="68331142" w:rsidR="00FF0E15" w:rsidRPr="00FF0E15" w:rsidRDefault="00FF0E15" w:rsidP="00FF0E15">
      <w:pPr>
        <w:pStyle w:val="Bezmezer"/>
        <w:jc w:val="both"/>
        <w:rPr>
          <w:rFonts w:asciiTheme="minorHAnsi" w:hAnsiTheme="minorHAnsi" w:cstheme="minorHAnsi"/>
          <w:iCs/>
          <w:sz w:val="24"/>
          <w:szCs w:val="24"/>
          <w:shd w:val="clear" w:color="auto" w:fill="FFFFFF"/>
        </w:rPr>
      </w:pPr>
      <w:r w:rsidRPr="00FF0E15">
        <w:rPr>
          <w:rFonts w:asciiTheme="minorHAnsi" w:hAnsiTheme="minorHAnsi" w:cstheme="minorHAnsi"/>
          <w:iCs/>
          <w:sz w:val="24"/>
          <w:szCs w:val="24"/>
          <w:shd w:val="clear" w:color="auto" w:fill="FFFFFF"/>
        </w:rPr>
        <w:t>Tatra je dlouhá 9 805 mm, široká 2 550 mm a vysoká 2 970 mm. Její nejvyšší technicky přípustná hmotnost je 26 000 kg. Nejvyšší rychlost vozidla – 110 km/h.</w:t>
      </w:r>
    </w:p>
    <w:p w14:paraId="1B8C7A4D" w14:textId="77777777" w:rsidR="00FF0E15" w:rsidRPr="00FF0E15" w:rsidRDefault="00FF0E15" w:rsidP="00FF0E15">
      <w:pPr>
        <w:pStyle w:val="Bezmezer"/>
        <w:jc w:val="both"/>
        <w:rPr>
          <w:rFonts w:asciiTheme="minorHAnsi" w:hAnsiTheme="minorHAnsi" w:cstheme="minorHAnsi"/>
          <w:iCs/>
          <w:color w:val="292B2C"/>
          <w:sz w:val="24"/>
          <w:szCs w:val="24"/>
          <w:shd w:val="clear" w:color="auto" w:fill="FFFFFF"/>
        </w:rPr>
      </w:pPr>
      <w:r w:rsidRPr="00FF0E15">
        <w:rPr>
          <w:rFonts w:asciiTheme="minorHAnsi" w:hAnsiTheme="minorHAnsi" w:cstheme="minorHAnsi"/>
          <w:iCs/>
          <w:sz w:val="24"/>
          <w:szCs w:val="24"/>
          <w:shd w:val="clear" w:color="auto" w:fill="FFFFFF"/>
        </w:rPr>
        <w:t xml:space="preserve">CAS je vybavena </w:t>
      </w:r>
      <w:r w:rsidRPr="00FF0E15">
        <w:rPr>
          <w:rFonts w:asciiTheme="minorHAnsi" w:hAnsiTheme="minorHAnsi" w:cstheme="minorHAnsi"/>
          <w:iCs/>
          <w:color w:val="292B2C"/>
          <w:sz w:val="24"/>
          <w:szCs w:val="24"/>
          <w:shd w:val="clear" w:color="auto" w:fill="FFFFFF"/>
        </w:rPr>
        <w:t>zejména prostředky k likvidaci požárů a prostředky k technickým zásahům. Mimo jiné vzduchovými dýchacími přístroji, armaturami pro hašení a čerpání vody, požárními hadicemi, elektrocentrálou, motorovou řetězovou a rozbrušovací pilou, motorovým a elektrickým kalovým čerpadlem, plovoucím motorovým čerpadlem, nastavovacím žebříkem, prostředky na požáry komínů a likvidaci obtížného hmyzu.</w:t>
      </w:r>
    </w:p>
    <w:p w14:paraId="773CA759" w14:textId="77777777" w:rsidR="00FF0E15" w:rsidRPr="00FF0E15" w:rsidRDefault="00FF0E15" w:rsidP="00FF0E15">
      <w:pPr>
        <w:pStyle w:val="Bezmezer"/>
        <w:jc w:val="both"/>
        <w:rPr>
          <w:rFonts w:asciiTheme="minorHAnsi" w:hAnsiTheme="minorHAnsi" w:cstheme="minorHAnsi"/>
          <w:iCs/>
          <w:sz w:val="24"/>
          <w:szCs w:val="24"/>
        </w:rPr>
      </w:pPr>
    </w:p>
    <w:p w14:paraId="6CECF731" w14:textId="77777777" w:rsidR="00FF0E15" w:rsidRPr="00FF0E15" w:rsidRDefault="00FF0E15" w:rsidP="00FF0E15">
      <w:pPr>
        <w:pStyle w:val="Bezmezer"/>
        <w:jc w:val="both"/>
        <w:rPr>
          <w:rFonts w:asciiTheme="minorHAnsi" w:hAnsiTheme="minorHAnsi" w:cstheme="minorHAnsi"/>
          <w:iCs/>
          <w:sz w:val="24"/>
          <w:szCs w:val="24"/>
        </w:rPr>
      </w:pPr>
      <w:r w:rsidRPr="00FF0E15">
        <w:rPr>
          <w:rFonts w:asciiTheme="minorHAnsi" w:hAnsiTheme="minorHAnsi" w:cstheme="minorHAnsi"/>
          <w:iCs/>
          <w:sz w:val="24"/>
          <w:szCs w:val="24"/>
        </w:rPr>
        <w:t>Velký dík patří všem, kteří se podíleli na realizaci projektu nákupu nové cisternové automobilové stříkačky pro jednotku SDH obce Olbramovice.</w:t>
      </w:r>
    </w:p>
    <w:p w14:paraId="59D4085D" w14:textId="77777777" w:rsidR="00FF0E15" w:rsidRPr="00FF0E15" w:rsidRDefault="00FF0E15" w:rsidP="00FF0E15">
      <w:pPr>
        <w:pStyle w:val="Bezmezer"/>
        <w:jc w:val="both"/>
        <w:rPr>
          <w:rFonts w:asciiTheme="minorHAnsi" w:hAnsiTheme="minorHAnsi" w:cstheme="minorHAnsi"/>
          <w:iCs/>
          <w:sz w:val="24"/>
          <w:szCs w:val="24"/>
        </w:rPr>
      </w:pPr>
    </w:p>
    <w:p w14:paraId="3651B17A" w14:textId="77777777" w:rsidR="00FF0E15" w:rsidRPr="00FF0E15" w:rsidRDefault="00FF0E15" w:rsidP="00FF0E15">
      <w:pPr>
        <w:pStyle w:val="-wm-msonormal"/>
        <w:shd w:val="clear" w:color="auto" w:fill="FFFFFF"/>
        <w:spacing w:before="0" w:beforeAutospacing="0" w:after="0" w:afterAutospacing="0"/>
        <w:jc w:val="right"/>
        <w:rPr>
          <w:rFonts w:asciiTheme="minorHAnsi" w:hAnsiTheme="minorHAnsi" w:cstheme="minorHAnsi"/>
          <w:iCs/>
          <w:color w:val="000000"/>
        </w:rPr>
      </w:pPr>
      <w:r w:rsidRPr="00FF0E15">
        <w:rPr>
          <w:rFonts w:asciiTheme="minorHAnsi" w:hAnsiTheme="minorHAnsi" w:cstheme="minorHAnsi"/>
          <w:iCs/>
          <w:color w:val="000000"/>
        </w:rPr>
        <w:t>František Zoul</w:t>
      </w:r>
    </w:p>
    <w:p w14:paraId="7712590D" w14:textId="77777777" w:rsidR="00FF0E15" w:rsidRPr="00FF0E15" w:rsidRDefault="00FF0E15" w:rsidP="00FF0E15">
      <w:pPr>
        <w:pStyle w:val="-wm-msonormal"/>
        <w:shd w:val="clear" w:color="auto" w:fill="FFFFFF"/>
        <w:spacing w:before="0" w:beforeAutospacing="0" w:after="0" w:afterAutospacing="0"/>
        <w:jc w:val="right"/>
        <w:rPr>
          <w:rFonts w:asciiTheme="minorHAnsi" w:hAnsiTheme="minorHAnsi" w:cstheme="minorHAnsi"/>
          <w:iCs/>
          <w:color w:val="000000"/>
        </w:rPr>
      </w:pPr>
      <w:r w:rsidRPr="00FF0E15">
        <w:rPr>
          <w:rFonts w:asciiTheme="minorHAnsi" w:hAnsiTheme="minorHAnsi" w:cstheme="minorHAnsi"/>
          <w:iCs/>
          <w:color w:val="000000"/>
        </w:rPr>
        <w:t>velitel jednotky SDH obce</w:t>
      </w:r>
    </w:p>
    <w:p w14:paraId="15EF4FB8" w14:textId="77777777" w:rsidR="00FF0E15" w:rsidRPr="00FF0E15" w:rsidRDefault="00FF0E15" w:rsidP="00FF0E15">
      <w:pPr>
        <w:pStyle w:val="Normlnweb"/>
        <w:rPr>
          <w:rFonts w:asciiTheme="minorHAnsi" w:hAnsiTheme="minorHAnsi" w:cstheme="minorHAnsi"/>
          <w:iCs/>
        </w:rPr>
      </w:pPr>
      <w:r w:rsidRPr="00FF0E15">
        <w:rPr>
          <w:rFonts w:asciiTheme="minorHAnsi" w:hAnsiTheme="minorHAnsi" w:cstheme="minorHAnsi"/>
          <w:iCs/>
          <w:noProof/>
        </w:rPr>
        <w:lastRenderedPageBreak/>
        <w:drawing>
          <wp:inline distT="0" distB="0" distL="0" distR="0" wp14:anchorId="1D728471" wp14:editId="3F7B9EF8">
            <wp:extent cx="5800725" cy="4076700"/>
            <wp:effectExtent l="0" t="0" r="9525" b="0"/>
            <wp:docPr id="1296452950" name="obrázek 2" descr="Obsah obrázku venku, vozidlo, Pozemní vozidlo, přepra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venku, vozidlo, Pozemní vozidlo, přeprava&#10;&#10;Popis byl vytvořen automatick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00725" cy="4076700"/>
                    </a:xfrm>
                    <a:prstGeom prst="rect">
                      <a:avLst/>
                    </a:prstGeom>
                    <a:noFill/>
                    <a:ln>
                      <a:noFill/>
                    </a:ln>
                  </pic:spPr>
                </pic:pic>
              </a:graphicData>
            </a:graphic>
          </wp:inline>
        </w:drawing>
      </w:r>
    </w:p>
    <w:p w14:paraId="18D21366" w14:textId="77777777" w:rsidR="00FF0E15" w:rsidRPr="00FF0E15" w:rsidRDefault="00FF0E15" w:rsidP="00FF0E15">
      <w:pPr>
        <w:pStyle w:val="Bezmezer"/>
        <w:jc w:val="both"/>
        <w:rPr>
          <w:rFonts w:asciiTheme="minorHAnsi" w:hAnsiTheme="minorHAnsi" w:cstheme="minorHAnsi"/>
          <w:iCs/>
          <w:sz w:val="24"/>
          <w:szCs w:val="24"/>
        </w:rPr>
      </w:pPr>
    </w:p>
    <w:p w14:paraId="4E3EE374" w14:textId="067E328F" w:rsidR="00FF0E15" w:rsidRPr="00FF0E15" w:rsidRDefault="008848AE" w:rsidP="00FF0E15">
      <w:pPr>
        <w:pStyle w:val="Bezmezer"/>
        <w:jc w:val="both"/>
        <w:rPr>
          <w:rFonts w:asciiTheme="minorHAnsi" w:hAnsiTheme="minorHAnsi" w:cstheme="minorHAnsi"/>
          <w:iCs/>
          <w:sz w:val="24"/>
          <w:szCs w:val="24"/>
        </w:rPr>
      </w:pPr>
      <w:r>
        <w:rPr>
          <w:noProof/>
        </w:rPr>
        <w:drawing>
          <wp:inline distT="0" distB="0" distL="0" distR="0" wp14:anchorId="32664E33" wp14:editId="1D8BDB6D">
            <wp:extent cx="5915025" cy="4104005"/>
            <wp:effectExtent l="0" t="0" r="9525" b="0"/>
            <wp:docPr id="7" name="obrázek 7" descr="Obsah obrázku venku, hasič, obloha,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venku, hasič, obloha, oblečení&#10;&#10;Popis byl vytvořen automatick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15078" cy="4104042"/>
                    </a:xfrm>
                    <a:prstGeom prst="rect">
                      <a:avLst/>
                    </a:prstGeom>
                    <a:noFill/>
                    <a:ln>
                      <a:noFill/>
                    </a:ln>
                  </pic:spPr>
                </pic:pic>
              </a:graphicData>
            </a:graphic>
          </wp:inline>
        </w:drawing>
      </w:r>
    </w:p>
    <w:p w14:paraId="3D96F15C" w14:textId="77777777" w:rsidR="00FF0E15" w:rsidRPr="00FF0E15" w:rsidRDefault="00FF0E15" w:rsidP="00FF0E15">
      <w:pPr>
        <w:pStyle w:val="Bezmezer"/>
        <w:jc w:val="both"/>
        <w:rPr>
          <w:rFonts w:asciiTheme="minorHAnsi" w:hAnsiTheme="minorHAnsi" w:cstheme="minorHAnsi"/>
          <w:iCs/>
          <w:sz w:val="24"/>
          <w:szCs w:val="24"/>
        </w:rPr>
      </w:pPr>
    </w:p>
    <w:p w14:paraId="62B63701" w14:textId="77777777" w:rsidR="00FF0E15" w:rsidRPr="008848AE" w:rsidRDefault="00FF0E15" w:rsidP="00FF0E15">
      <w:pPr>
        <w:pStyle w:val="Bezmezer"/>
        <w:jc w:val="both"/>
        <w:rPr>
          <w:rFonts w:asciiTheme="minorHAnsi" w:hAnsiTheme="minorHAnsi" w:cstheme="minorHAnsi"/>
          <w:b/>
          <w:bCs/>
          <w:iCs/>
          <w:sz w:val="32"/>
          <w:szCs w:val="32"/>
          <w:u w:val="single"/>
        </w:rPr>
      </w:pPr>
      <w:r w:rsidRPr="008848AE">
        <w:rPr>
          <w:rFonts w:asciiTheme="minorHAnsi" w:hAnsiTheme="minorHAnsi" w:cstheme="minorHAnsi"/>
          <w:b/>
          <w:bCs/>
          <w:iCs/>
          <w:sz w:val="32"/>
          <w:szCs w:val="32"/>
          <w:u w:val="single"/>
        </w:rPr>
        <w:lastRenderedPageBreak/>
        <w:t>Výjezdy jednotky SDH Olbramovice od června 2024</w:t>
      </w:r>
    </w:p>
    <w:p w14:paraId="03690060" w14:textId="77777777" w:rsidR="00FF0E15" w:rsidRPr="00FF0E15" w:rsidRDefault="00FF0E15" w:rsidP="00FF0E15">
      <w:pPr>
        <w:pStyle w:val="Bezmezer"/>
        <w:jc w:val="both"/>
        <w:rPr>
          <w:rFonts w:asciiTheme="minorHAnsi" w:hAnsiTheme="minorHAnsi" w:cstheme="minorHAnsi"/>
          <w:iCs/>
          <w:sz w:val="24"/>
          <w:szCs w:val="24"/>
        </w:rPr>
      </w:pPr>
    </w:p>
    <w:tbl>
      <w:tblPr>
        <w:tblW w:w="5000" w:type="pct"/>
        <w:tblCellMar>
          <w:left w:w="70" w:type="dxa"/>
          <w:right w:w="70" w:type="dxa"/>
        </w:tblCellMar>
        <w:tblLook w:val="04A0" w:firstRow="1" w:lastRow="0" w:firstColumn="1" w:lastColumn="0" w:noHBand="0" w:noVBand="1"/>
      </w:tblPr>
      <w:tblGrid>
        <w:gridCol w:w="1537"/>
        <w:gridCol w:w="2402"/>
        <w:gridCol w:w="2124"/>
        <w:gridCol w:w="3009"/>
      </w:tblGrid>
      <w:tr w:rsidR="00FF0E15" w:rsidRPr="00FF0E15" w14:paraId="6F7B9078" w14:textId="77777777" w:rsidTr="004934A0">
        <w:trPr>
          <w:trHeight w:val="300"/>
        </w:trPr>
        <w:tc>
          <w:tcPr>
            <w:tcW w:w="691" w:type="pct"/>
            <w:tcBorders>
              <w:top w:val="nil"/>
              <w:left w:val="nil"/>
              <w:bottom w:val="nil"/>
              <w:right w:val="nil"/>
            </w:tcBorders>
            <w:shd w:val="clear" w:color="auto" w:fill="auto"/>
            <w:noWrap/>
            <w:vAlign w:val="bottom"/>
            <w:hideMark/>
          </w:tcPr>
          <w:p w14:paraId="6E4022A3"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17.06.2024 3:40</w:t>
            </w:r>
          </w:p>
        </w:tc>
        <w:tc>
          <w:tcPr>
            <w:tcW w:w="1040" w:type="pct"/>
            <w:tcBorders>
              <w:top w:val="nil"/>
              <w:left w:val="nil"/>
              <w:bottom w:val="nil"/>
              <w:right w:val="nil"/>
            </w:tcBorders>
            <w:shd w:val="clear" w:color="auto" w:fill="auto"/>
            <w:noWrap/>
            <w:vAlign w:val="bottom"/>
            <w:hideMark/>
          </w:tcPr>
          <w:p w14:paraId="2D7DB729"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ÚNIK NEBEZPEČNÝCH LÁTEK</w:t>
            </w:r>
          </w:p>
        </w:tc>
        <w:tc>
          <w:tcPr>
            <w:tcW w:w="844" w:type="pct"/>
            <w:tcBorders>
              <w:top w:val="nil"/>
              <w:left w:val="nil"/>
              <w:bottom w:val="nil"/>
              <w:right w:val="nil"/>
            </w:tcBorders>
            <w:shd w:val="clear" w:color="auto" w:fill="auto"/>
            <w:noWrap/>
            <w:vAlign w:val="bottom"/>
            <w:hideMark/>
          </w:tcPr>
          <w:p w14:paraId="4AE861C2" w14:textId="77777777" w:rsidR="00FF0E15" w:rsidRPr="00FF0E15" w:rsidRDefault="00FF0E15" w:rsidP="004934A0">
            <w:pPr>
              <w:jc w:val="both"/>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únik oleje na komunikaci</w:t>
            </w:r>
          </w:p>
        </w:tc>
        <w:tc>
          <w:tcPr>
            <w:tcW w:w="2426" w:type="pct"/>
            <w:tcBorders>
              <w:top w:val="nil"/>
              <w:left w:val="nil"/>
              <w:bottom w:val="nil"/>
              <w:right w:val="nil"/>
            </w:tcBorders>
            <w:shd w:val="clear" w:color="auto" w:fill="auto"/>
            <w:noWrap/>
            <w:vAlign w:val="bottom"/>
            <w:hideMark/>
          </w:tcPr>
          <w:p w14:paraId="4FFB1C5A"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 xml:space="preserve">Olbramovice, obchvat </w:t>
            </w:r>
          </w:p>
        </w:tc>
      </w:tr>
      <w:tr w:rsidR="00FF0E15" w:rsidRPr="00FF0E15" w14:paraId="51417053" w14:textId="77777777" w:rsidTr="004934A0">
        <w:trPr>
          <w:trHeight w:val="300"/>
        </w:trPr>
        <w:tc>
          <w:tcPr>
            <w:tcW w:w="691" w:type="pct"/>
            <w:tcBorders>
              <w:top w:val="nil"/>
              <w:left w:val="nil"/>
              <w:bottom w:val="nil"/>
              <w:right w:val="nil"/>
            </w:tcBorders>
            <w:shd w:val="clear" w:color="auto" w:fill="auto"/>
            <w:noWrap/>
            <w:vAlign w:val="bottom"/>
            <w:hideMark/>
          </w:tcPr>
          <w:p w14:paraId="72623B62"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19.07.2024 12:16</w:t>
            </w:r>
          </w:p>
        </w:tc>
        <w:tc>
          <w:tcPr>
            <w:tcW w:w="1040" w:type="pct"/>
            <w:tcBorders>
              <w:top w:val="nil"/>
              <w:left w:val="nil"/>
              <w:bottom w:val="nil"/>
              <w:right w:val="nil"/>
            </w:tcBorders>
            <w:shd w:val="clear" w:color="auto" w:fill="auto"/>
            <w:noWrap/>
            <w:vAlign w:val="bottom"/>
            <w:hideMark/>
          </w:tcPr>
          <w:p w14:paraId="3D8D1F1B"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POŽÁR</w:t>
            </w:r>
          </w:p>
        </w:tc>
        <w:tc>
          <w:tcPr>
            <w:tcW w:w="844" w:type="pct"/>
            <w:tcBorders>
              <w:top w:val="nil"/>
              <w:left w:val="nil"/>
              <w:bottom w:val="nil"/>
              <w:right w:val="nil"/>
            </w:tcBorders>
            <w:shd w:val="clear" w:color="auto" w:fill="auto"/>
            <w:noWrap/>
            <w:vAlign w:val="bottom"/>
            <w:hideMark/>
          </w:tcPr>
          <w:p w14:paraId="69EF1610" w14:textId="77777777" w:rsidR="00FF0E15" w:rsidRPr="00FF0E15" w:rsidRDefault="00FF0E15" w:rsidP="004934A0">
            <w:pPr>
              <w:jc w:val="both"/>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 xml:space="preserve">požár trávy </w:t>
            </w:r>
          </w:p>
        </w:tc>
        <w:tc>
          <w:tcPr>
            <w:tcW w:w="2426" w:type="pct"/>
            <w:tcBorders>
              <w:top w:val="nil"/>
              <w:left w:val="nil"/>
              <w:bottom w:val="nil"/>
              <w:right w:val="nil"/>
            </w:tcBorders>
            <w:shd w:val="clear" w:color="auto" w:fill="auto"/>
            <w:noWrap/>
            <w:vAlign w:val="bottom"/>
            <w:hideMark/>
          </w:tcPr>
          <w:p w14:paraId="142E5A0D"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 xml:space="preserve">Votice, Pod Kopaninou, Srbice </w:t>
            </w:r>
          </w:p>
        </w:tc>
      </w:tr>
      <w:tr w:rsidR="00FF0E15" w:rsidRPr="00FF0E15" w14:paraId="09EA3819" w14:textId="77777777" w:rsidTr="004934A0">
        <w:trPr>
          <w:trHeight w:val="300"/>
        </w:trPr>
        <w:tc>
          <w:tcPr>
            <w:tcW w:w="691" w:type="pct"/>
            <w:tcBorders>
              <w:top w:val="nil"/>
              <w:left w:val="nil"/>
              <w:bottom w:val="nil"/>
              <w:right w:val="nil"/>
            </w:tcBorders>
            <w:shd w:val="clear" w:color="auto" w:fill="auto"/>
            <w:noWrap/>
            <w:vAlign w:val="bottom"/>
            <w:hideMark/>
          </w:tcPr>
          <w:p w14:paraId="567F048E"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08.08.2024 4:11</w:t>
            </w:r>
          </w:p>
        </w:tc>
        <w:tc>
          <w:tcPr>
            <w:tcW w:w="1040" w:type="pct"/>
            <w:tcBorders>
              <w:top w:val="nil"/>
              <w:left w:val="nil"/>
              <w:bottom w:val="nil"/>
              <w:right w:val="nil"/>
            </w:tcBorders>
            <w:shd w:val="clear" w:color="auto" w:fill="auto"/>
            <w:noWrap/>
            <w:vAlign w:val="bottom"/>
            <w:hideMark/>
          </w:tcPr>
          <w:p w14:paraId="61DEA4B5"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POŽÁR</w:t>
            </w:r>
          </w:p>
        </w:tc>
        <w:tc>
          <w:tcPr>
            <w:tcW w:w="844" w:type="pct"/>
            <w:tcBorders>
              <w:top w:val="nil"/>
              <w:left w:val="nil"/>
              <w:bottom w:val="nil"/>
              <w:right w:val="nil"/>
            </w:tcBorders>
            <w:shd w:val="clear" w:color="auto" w:fill="auto"/>
            <w:noWrap/>
            <w:vAlign w:val="bottom"/>
            <w:hideMark/>
          </w:tcPr>
          <w:p w14:paraId="3561ADE3" w14:textId="77777777" w:rsidR="00FF0E15" w:rsidRPr="00FF0E15" w:rsidRDefault="00FF0E15" w:rsidP="004934A0">
            <w:pPr>
              <w:jc w:val="both"/>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požár skládky</w:t>
            </w:r>
          </w:p>
        </w:tc>
        <w:tc>
          <w:tcPr>
            <w:tcW w:w="2426" w:type="pct"/>
            <w:tcBorders>
              <w:top w:val="nil"/>
              <w:left w:val="nil"/>
              <w:bottom w:val="nil"/>
              <w:right w:val="nil"/>
            </w:tcBorders>
            <w:shd w:val="clear" w:color="auto" w:fill="auto"/>
            <w:noWrap/>
            <w:vAlign w:val="bottom"/>
            <w:hideMark/>
          </w:tcPr>
          <w:p w14:paraId="7F58BA26"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 xml:space="preserve">Votice, Na hůrkách, Votice </w:t>
            </w:r>
          </w:p>
        </w:tc>
      </w:tr>
      <w:tr w:rsidR="00FF0E15" w:rsidRPr="00FF0E15" w14:paraId="3593A884" w14:textId="77777777" w:rsidTr="004934A0">
        <w:trPr>
          <w:trHeight w:val="300"/>
        </w:trPr>
        <w:tc>
          <w:tcPr>
            <w:tcW w:w="691" w:type="pct"/>
            <w:tcBorders>
              <w:top w:val="nil"/>
              <w:left w:val="nil"/>
              <w:bottom w:val="nil"/>
              <w:right w:val="nil"/>
            </w:tcBorders>
            <w:shd w:val="clear" w:color="auto" w:fill="auto"/>
            <w:noWrap/>
            <w:vAlign w:val="bottom"/>
            <w:hideMark/>
          </w:tcPr>
          <w:p w14:paraId="7976C6F5"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27.08.2024 12:22</w:t>
            </w:r>
          </w:p>
        </w:tc>
        <w:tc>
          <w:tcPr>
            <w:tcW w:w="1040" w:type="pct"/>
            <w:tcBorders>
              <w:top w:val="nil"/>
              <w:left w:val="nil"/>
              <w:bottom w:val="nil"/>
              <w:right w:val="nil"/>
            </w:tcBorders>
            <w:shd w:val="clear" w:color="auto" w:fill="auto"/>
            <w:noWrap/>
            <w:vAlign w:val="bottom"/>
            <w:hideMark/>
          </w:tcPr>
          <w:p w14:paraId="5CBBA7D4"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POŽÁR</w:t>
            </w:r>
          </w:p>
        </w:tc>
        <w:tc>
          <w:tcPr>
            <w:tcW w:w="844" w:type="pct"/>
            <w:tcBorders>
              <w:top w:val="nil"/>
              <w:left w:val="nil"/>
              <w:bottom w:val="nil"/>
              <w:right w:val="nil"/>
            </w:tcBorders>
            <w:shd w:val="clear" w:color="auto" w:fill="auto"/>
            <w:noWrap/>
            <w:vAlign w:val="bottom"/>
            <w:hideMark/>
          </w:tcPr>
          <w:p w14:paraId="26224F8D" w14:textId="77777777" w:rsidR="00FF0E15" w:rsidRPr="00FF0E15" w:rsidRDefault="00FF0E15" w:rsidP="004934A0">
            <w:pPr>
              <w:jc w:val="both"/>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 xml:space="preserve">požár OA </w:t>
            </w:r>
          </w:p>
        </w:tc>
        <w:tc>
          <w:tcPr>
            <w:tcW w:w="2426" w:type="pct"/>
            <w:tcBorders>
              <w:top w:val="nil"/>
              <w:left w:val="nil"/>
              <w:bottom w:val="nil"/>
              <w:right w:val="nil"/>
            </w:tcBorders>
            <w:shd w:val="clear" w:color="auto" w:fill="auto"/>
            <w:noWrap/>
            <w:vAlign w:val="bottom"/>
            <w:hideMark/>
          </w:tcPr>
          <w:p w14:paraId="0D529E68"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 xml:space="preserve">Bystřice, </w:t>
            </w:r>
            <w:proofErr w:type="spellStart"/>
            <w:r w:rsidRPr="00FF0E15">
              <w:rPr>
                <w:rFonts w:asciiTheme="minorHAnsi" w:hAnsiTheme="minorHAnsi" w:cstheme="minorHAnsi"/>
                <w:b w:val="0"/>
                <w:bCs w:val="0"/>
                <w:i w:val="0"/>
                <w:iCs/>
                <w:color w:val="000000"/>
              </w:rPr>
              <w:t>Tožice</w:t>
            </w:r>
            <w:proofErr w:type="spellEnd"/>
            <w:r w:rsidRPr="00FF0E15">
              <w:rPr>
                <w:rFonts w:asciiTheme="minorHAnsi" w:hAnsiTheme="minorHAnsi" w:cstheme="minorHAnsi"/>
                <w:b w:val="0"/>
                <w:bCs w:val="0"/>
                <w:i w:val="0"/>
                <w:iCs/>
                <w:color w:val="000000"/>
              </w:rPr>
              <w:t xml:space="preserve"> </w:t>
            </w:r>
          </w:p>
        </w:tc>
      </w:tr>
      <w:tr w:rsidR="00FF0E15" w:rsidRPr="00FF0E15" w14:paraId="46F8916B" w14:textId="77777777" w:rsidTr="004934A0">
        <w:trPr>
          <w:trHeight w:val="300"/>
        </w:trPr>
        <w:tc>
          <w:tcPr>
            <w:tcW w:w="691" w:type="pct"/>
            <w:tcBorders>
              <w:top w:val="nil"/>
              <w:left w:val="nil"/>
              <w:bottom w:val="nil"/>
              <w:right w:val="nil"/>
            </w:tcBorders>
            <w:shd w:val="clear" w:color="auto" w:fill="auto"/>
            <w:noWrap/>
            <w:vAlign w:val="bottom"/>
            <w:hideMark/>
          </w:tcPr>
          <w:p w14:paraId="7CB49449"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13.09.2024 21:49</w:t>
            </w:r>
          </w:p>
        </w:tc>
        <w:tc>
          <w:tcPr>
            <w:tcW w:w="1040" w:type="pct"/>
            <w:tcBorders>
              <w:top w:val="nil"/>
              <w:left w:val="nil"/>
              <w:bottom w:val="nil"/>
              <w:right w:val="nil"/>
            </w:tcBorders>
            <w:shd w:val="clear" w:color="auto" w:fill="auto"/>
            <w:noWrap/>
            <w:vAlign w:val="bottom"/>
            <w:hideMark/>
          </w:tcPr>
          <w:p w14:paraId="36A9A789"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TECHNICKÁ POMOC</w:t>
            </w:r>
          </w:p>
        </w:tc>
        <w:tc>
          <w:tcPr>
            <w:tcW w:w="844" w:type="pct"/>
            <w:tcBorders>
              <w:top w:val="nil"/>
              <w:left w:val="nil"/>
              <w:bottom w:val="nil"/>
              <w:right w:val="nil"/>
            </w:tcBorders>
            <w:shd w:val="clear" w:color="auto" w:fill="auto"/>
            <w:noWrap/>
            <w:vAlign w:val="bottom"/>
            <w:hideMark/>
          </w:tcPr>
          <w:p w14:paraId="258D05B8" w14:textId="77777777" w:rsidR="00FF0E15" w:rsidRPr="00FF0E15" w:rsidRDefault="00FF0E15" w:rsidP="004934A0">
            <w:pPr>
              <w:jc w:val="both"/>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zvýšená hladina potoka</w:t>
            </w:r>
          </w:p>
        </w:tc>
        <w:tc>
          <w:tcPr>
            <w:tcW w:w="2426" w:type="pct"/>
            <w:tcBorders>
              <w:top w:val="nil"/>
              <w:left w:val="nil"/>
              <w:bottom w:val="nil"/>
              <w:right w:val="nil"/>
            </w:tcBorders>
            <w:shd w:val="clear" w:color="auto" w:fill="auto"/>
            <w:noWrap/>
            <w:vAlign w:val="bottom"/>
            <w:hideMark/>
          </w:tcPr>
          <w:p w14:paraId="2E211A3E"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 xml:space="preserve">Votice, U Bystrého potoka, Javorská </w:t>
            </w:r>
          </w:p>
        </w:tc>
      </w:tr>
      <w:tr w:rsidR="00FF0E15" w:rsidRPr="00FF0E15" w14:paraId="45C43547" w14:textId="77777777" w:rsidTr="004934A0">
        <w:trPr>
          <w:trHeight w:val="300"/>
        </w:trPr>
        <w:tc>
          <w:tcPr>
            <w:tcW w:w="691" w:type="pct"/>
            <w:tcBorders>
              <w:top w:val="nil"/>
              <w:left w:val="nil"/>
              <w:bottom w:val="nil"/>
              <w:right w:val="nil"/>
            </w:tcBorders>
            <w:shd w:val="clear" w:color="auto" w:fill="auto"/>
            <w:noWrap/>
            <w:vAlign w:val="bottom"/>
            <w:hideMark/>
          </w:tcPr>
          <w:p w14:paraId="48EF87FE"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21.09.2024 21:30</w:t>
            </w:r>
          </w:p>
        </w:tc>
        <w:tc>
          <w:tcPr>
            <w:tcW w:w="1040" w:type="pct"/>
            <w:tcBorders>
              <w:top w:val="nil"/>
              <w:left w:val="nil"/>
              <w:bottom w:val="nil"/>
              <w:right w:val="nil"/>
            </w:tcBorders>
            <w:shd w:val="clear" w:color="auto" w:fill="auto"/>
            <w:noWrap/>
            <w:vAlign w:val="bottom"/>
            <w:hideMark/>
          </w:tcPr>
          <w:p w14:paraId="2840F81D"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POŽÁR</w:t>
            </w:r>
          </w:p>
        </w:tc>
        <w:tc>
          <w:tcPr>
            <w:tcW w:w="844" w:type="pct"/>
            <w:tcBorders>
              <w:top w:val="nil"/>
              <w:left w:val="nil"/>
              <w:bottom w:val="nil"/>
              <w:right w:val="nil"/>
            </w:tcBorders>
            <w:shd w:val="clear" w:color="auto" w:fill="auto"/>
            <w:noWrap/>
            <w:vAlign w:val="bottom"/>
            <w:hideMark/>
          </w:tcPr>
          <w:p w14:paraId="5F7B2608" w14:textId="77777777" w:rsidR="00FF0E15" w:rsidRPr="00FF0E15" w:rsidRDefault="00FF0E15" w:rsidP="004934A0">
            <w:pPr>
              <w:jc w:val="both"/>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požár bytu, kouř z okna</w:t>
            </w:r>
          </w:p>
        </w:tc>
        <w:tc>
          <w:tcPr>
            <w:tcW w:w="2426" w:type="pct"/>
            <w:tcBorders>
              <w:top w:val="nil"/>
              <w:left w:val="nil"/>
              <w:bottom w:val="nil"/>
              <w:right w:val="nil"/>
            </w:tcBorders>
            <w:shd w:val="clear" w:color="auto" w:fill="auto"/>
            <w:noWrap/>
            <w:vAlign w:val="bottom"/>
            <w:hideMark/>
          </w:tcPr>
          <w:p w14:paraId="126EF546"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 xml:space="preserve">Votice, </w:t>
            </w:r>
            <w:proofErr w:type="spellStart"/>
            <w:r w:rsidRPr="00FF0E15">
              <w:rPr>
                <w:rFonts w:asciiTheme="minorHAnsi" w:hAnsiTheme="minorHAnsi" w:cstheme="minorHAnsi"/>
                <w:b w:val="0"/>
                <w:bCs w:val="0"/>
                <w:i w:val="0"/>
                <w:iCs/>
                <w:color w:val="000000"/>
              </w:rPr>
              <w:t>Srbický</w:t>
            </w:r>
            <w:proofErr w:type="spellEnd"/>
            <w:r w:rsidRPr="00FF0E15">
              <w:rPr>
                <w:rFonts w:asciiTheme="minorHAnsi" w:hAnsiTheme="minorHAnsi" w:cstheme="minorHAnsi"/>
                <w:b w:val="0"/>
                <w:bCs w:val="0"/>
                <w:i w:val="0"/>
                <w:iCs/>
                <w:color w:val="000000"/>
              </w:rPr>
              <w:t xml:space="preserve"> vrch, Dopravní </w:t>
            </w:r>
          </w:p>
        </w:tc>
      </w:tr>
      <w:tr w:rsidR="00FF0E15" w:rsidRPr="00FF0E15" w14:paraId="164E4B94" w14:textId="77777777" w:rsidTr="004934A0">
        <w:trPr>
          <w:trHeight w:val="300"/>
        </w:trPr>
        <w:tc>
          <w:tcPr>
            <w:tcW w:w="691" w:type="pct"/>
            <w:tcBorders>
              <w:top w:val="nil"/>
              <w:left w:val="nil"/>
              <w:bottom w:val="nil"/>
              <w:right w:val="nil"/>
            </w:tcBorders>
            <w:shd w:val="clear" w:color="auto" w:fill="auto"/>
            <w:noWrap/>
            <w:vAlign w:val="bottom"/>
            <w:hideMark/>
          </w:tcPr>
          <w:p w14:paraId="133CBD23"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22.10.2024 3:11</w:t>
            </w:r>
          </w:p>
        </w:tc>
        <w:tc>
          <w:tcPr>
            <w:tcW w:w="1040" w:type="pct"/>
            <w:tcBorders>
              <w:top w:val="nil"/>
              <w:left w:val="nil"/>
              <w:bottom w:val="nil"/>
              <w:right w:val="nil"/>
            </w:tcBorders>
            <w:shd w:val="clear" w:color="auto" w:fill="auto"/>
            <w:noWrap/>
            <w:vAlign w:val="bottom"/>
            <w:hideMark/>
          </w:tcPr>
          <w:p w14:paraId="1C30A11D"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ZÁCHRANA OSOB A ZVÍŘAT</w:t>
            </w:r>
          </w:p>
        </w:tc>
        <w:tc>
          <w:tcPr>
            <w:tcW w:w="844" w:type="pct"/>
            <w:tcBorders>
              <w:top w:val="nil"/>
              <w:left w:val="nil"/>
              <w:bottom w:val="nil"/>
              <w:right w:val="nil"/>
            </w:tcBorders>
            <w:shd w:val="clear" w:color="auto" w:fill="auto"/>
            <w:noWrap/>
            <w:vAlign w:val="bottom"/>
            <w:hideMark/>
          </w:tcPr>
          <w:p w14:paraId="10A18E42" w14:textId="77777777" w:rsidR="00FF0E15" w:rsidRPr="00FF0E15" w:rsidRDefault="00FF0E15" w:rsidP="004934A0">
            <w:pPr>
              <w:jc w:val="both"/>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otevření domu</w:t>
            </w:r>
          </w:p>
        </w:tc>
        <w:tc>
          <w:tcPr>
            <w:tcW w:w="2426" w:type="pct"/>
            <w:tcBorders>
              <w:top w:val="nil"/>
              <w:left w:val="nil"/>
              <w:bottom w:val="nil"/>
              <w:right w:val="nil"/>
            </w:tcBorders>
            <w:shd w:val="clear" w:color="auto" w:fill="auto"/>
            <w:noWrap/>
            <w:vAlign w:val="bottom"/>
            <w:hideMark/>
          </w:tcPr>
          <w:p w14:paraId="20DB40B6"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 xml:space="preserve">Olbramovice, Slavkov </w:t>
            </w:r>
          </w:p>
        </w:tc>
      </w:tr>
      <w:tr w:rsidR="00FF0E15" w:rsidRPr="00FF0E15" w14:paraId="1341A046" w14:textId="77777777" w:rsidTr="004934A0">
        <w:trPr>
          <w:trHeight w:val="300"/>
        </w:trPr>
        <w:tc>
          <w:tcPr>
            <w:tcW w:w="691" w:type="pct"/>
            <w:tcBorders>
              <w:top w:val="nil"/>
              <w:left w:val="nil"/>
              <w:bottom w:val="nil"/>
              <w:right w:val="nil"/>
            </w:tcBorders>
            <w:shd w:val="clear" w:color="auto" w:fill="auto"/>
            <w:noWrap/>
            <w:vAlign w:val="bottom"/>
            <w:hideMark/>
          </w:tcPr>
          <w:p w14:paraId="54B62EDA"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27.10.2024 0:02</w:t>
            </w:r>
          </w:p>
        </w:tc>
        <w:tc>
          <w:tcPr>
            <w:tcW w:w="1040" w:type="pct"/>
            <w:tcBorders>
              <w:top w:val="nil"/>
              <w:left w:val="nil"/>
              <w:bottom w:val="nil"/>
              <w:right w:val="nil"/>
            </w:tcBorders>
            <w:shd w:val="clear" w:color="auto" w:fill="auto"/>
            <w:noWrap/>
            <w:vAlign w:val="bottom"/>
            <w:hideMark/>
          </w:tcPr>
          <w:p w14:paraId="6C3042F9"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POŽÁR</w:t>
            </w:r>
          </w:p>
        </w:tc>
        <w:tc>
          <w:tcPr>
            <w:tcW w:w="844" w:type="pct"/>
            <w:tcBorders>
              <w:top w:val="nil"/>
              <w:left w:val="nil"/>
              <w:bottom w:val="nil"/>
              <w:right w:val="nil"/>
            </w:tcBorders>
            <w:shd w:val="clear" w:color="auto" w:fill="auto"/>
            <w:noWrap/>
            <w:vAlign w:val="bottom"/>
            <w:hideMark/>
          </w:tcPr>
          <w:p w14:paraId="12864C3C" w14:textId="77777777" w:rsidR="00FF0E15" w:rsidRPr="00FF0E15" w:rsidRDefault="00FF0E15" w:rsidP="004934A0">
            <w:pPr>
              <w:jc w:val="both"/>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požár mobilního domu</w:t>
            </w:r>
          </w:p>
        </w:tc>
        <w:tc>
          <w:tcPr>
            <w:tcW w:w="2426" w:type="pct"/>
            <w:tcBorders>
              <w:top w:val="nil"/>
              <w:left w:val="nil"/>
              <w:bottom w:val="nil"/>
              <w:right w:val="nil"/>
            </w:tcBorders>
            <w:shd w:val="clear" w:color="auto" w:fill="auto"/>
            <w:noWrap/>
            <w:vAlign w:val="bottom"/>
            <w:hideMark/>
          </w:tcPr>
          <w:p w14:paraId="4527645A"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 xml:space="preserve">Olbramovice, Semtín </w:t>
            </w:r>
          </w:p>
        </w:tc>
      </w:tr>
      <w:tr w:rsidR="00FF0E15" w:rsidRPr="00FF0E15" w14:paraId="5DC7A3A7" w14:textId="77777777" w:rsidTr="004934A0">
        <w:trPr>
          <w:trHeight w:val="300"/>
        </w:trPr>
        <w:tc>
          <w:tcPr>
            <w:tcW w:w="691" w:type="pct"/>
            <w:tcBorders>
              <w:top w:val="nil"/>
              <w:left w:val="nil"/>
              <w:bottom w:val="nil"/>
              <w:right w:val="nil"/>
            </w:tcBorders>
            <w:shd w:val="clear" w:color="auto" w:fill="auto"/>
            <w:noWrap/>
            <w:vAlign w:val="bottom"/>
            <w:hideMark/>
          </w:tcPr>
          <w:p w14:paraId="57AE4D28"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11.11.2024 9:34</w:t>
            </w:r>
          </w:p>
        </w:tc>
        <w:tc>
          <w:tcPr>
            <w:tcW w:w="1040" w:type="pct"/>
            <w:tcBorders>
              <w:top w:val="nil"/>
              <w:left w:val="nil"/>
              <w:bottom w:val="nil"/>
              <w:right w:val="nil"/>
            </w:tcBorders>
            <w:shd w:val="clear" w:color="auto" w:fill="auto"/>
            <w:noWrap/>
            <w:vAlign w:val="bottom"/>
            <w:hideMark/>
          </w:tcPr>
          <w:p w14:paraId="54D2EC6B"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POŽÁR</w:t>
            </w:r>
          </w:p>
        </w:tc>
        <w:tc>
          <w:tcPr>
            <w:tcW w:w="844" w:type="pct"/>
            <w:tcBorders>
              <w:top w:val="nil"/>
              <w:left w:val="nil"/>
              <w:bottom w:val="nil"/>
              <w:right w:val="nil"/>
            </w:tcBorders>
            <w:shd w:val="clear" w:color="auto" w:fill="auto"/>
            <w:noWrap/>
            <w:vAlign w:val="bottom"/>
            <w:hideMark/>
          </w:tcPr>
          <w:p w14:paraId="3AC4AC7F" w14:textId="77777777" w:rsidR="00FF0E15" w:rsidRPr="00FF0E15" w:rsidRDefault="00FF0E15" w:rsidP="004934A0">
            <w:pPr>
              <w:jc w:val="both"/>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požár kotelny RD</w:t>
            </w:r>
          </w:p>
        </w:tc>
        <w:tc>
          <w:tcPr>
            <w:tcW w:w="2426" w:type="pct"/>
            <w:tcBorders>
              <w:top w:val="nil"/>
              <w:left w:val="nil"/>
              <w:bottom w:val="nil"/>
              <w:right w:val="nil"/>
            </w:tcBorders>
            <w:shd w:val="clear" w:color="auto" w:fill="auto"/>
            <w:noWrap/>
            <w:vAlign w:val="bottom"/>
            <w:hideMark/>
          </w:tcPr>
          <w:p w14:paraId="261A65FF" w14:textId="77777777" w:rsidR="00FF0E15" w:rsidRPr="00FF0E15" w:rsidRDefault="00FF0E15" w:rsidP="004934A0">
            <w:pPr>
              <w:rPr>
                <w:rFonts w:asciiTheme="minorHAnsi" w:hAnsiTheme="minorHAnsi" w:cstheme="minorHAnsi"/>
                <w:b w:val="0"/>
                <w:bCs w:val="0"/>
                <w:i w:val="0"/>
                <w:iCs/>
                <w:color w:val="000000"/>
              </w:rPr>
            </w:pPr>
            <w:r w:rsidRPr="00FF0E15">
              <w:rPr>
                <w:rFonts w:asciiTheme="minorHAnsi" w:hAnsiTheme="minorHAnsi" w:cstheme="minorHAnsi"/>
                <w:b w:val="0"/>
                <w:bCs w:val="0"/>
                <w:i w:val="0"/>
                <w:iCs/>
                <w:color w:val="000000"/>
              </w:rPr>
              <w:t xml:space="preserve">Vrchotovy Janovice, Velká Lhota </w:t>
            </w:r>
          </w:p>
        </w:tc>
      </w:tr>
    </w:tbl>
    <w:p w14:paraId="4EDE2A77" w14:textId="77777777" w:rsidR="00FF0E15" w:rsidRDefault="00FF0E15" w:rsidP="00FF0E15"/>
    <w:p w14:paraId="3C0FE72E" w14:textId="1DC9A8A4" w:rsidR="00FF0E15" w:rsidRDefault="008F7DC3" w:rsidP="00FF0E15">
      <w:pPr>
        <w:pStyle w:val="Normlnweb"/>
      </w:pPr>
      <w:r>
        <w:t>***************************************************************************</w:t>
      </w:r>
    </w:p>
    <w:p w14:paraId="3E424D4A" w14:textId="77777777" w:rsidR="007460E7" w:rsidRDefault="007460E7" w:rsidP="003B2111">
      <w:pPr>
        <w:jc w:val="center"/>
        <w:rPr>
          <w:rFonts w:ascii="Times New Roman" w:hAnsi="Times New Roman"/>
          <w:i w:val="0"/>
          <w:iCs/>
          <w:sz w:val="36"/>
          <w:szCs w:val="36"/>
          <w:u w:val="single"/>
        </w:rPr>
      </w:pPr>
    </w:p>
    <w:p w14:paraId="4E83B379" w14:textId="33BB94A5" w:rsidR="00FA2104" w:rsidRPr="00AD3CB7" w:rsidRDefault="003B2111" w:rsidP="003B2111">
      <w:pPr>
        <w:jc w:val="center"/>
        <w:rPr>
          <w:rFonts w:ascii="Times New Roman" w:hAnsi="Times New Roman"/>
          <w:i w:val="0"/>
          <w:iCs/>
          <w:color w:val="00B0F0"/>
          <w:sz w:val="36"/>
          <w:szCs w:val="36"/>
          <w:u w:val="single"/>
        </w:rPr>
      </w:pPr>
      <w:r w:rsidRPr="00AD3CB7">
        <w:rPr>
          <w:rFonts w:ascii="Times New Roman" w:hAnsi="Times New Roman"/>
          <w:i w:val="0"/>
          <w:iCs/>
          <w:color w:val="00B0F0"/>
          <w:sz w:val="36"/>
          <w:szCs w:val="36"/>
          <w:u w:val="single"/>
        </w:rPr>
        <w:t xml:space="preserve">Otevírací doba o vánočních svátcích </w:t>
      </w:r>
    </w:p>
    <w:p w14:paraId="1F0920C4" w14:textId="6E2248CC" w:rsidR="003B2111" w:rsidRPr="00AD3CB7" w:rsidRDefault="003B2111" w:rsidP="000B64A3">
      <w:pPr>
        <w:jc w:val="center"/>
        <w:rPr>
          <w:rFonts w:ascii="Times New Roman" w:hAnsi="Times New Roman"/>
          <w:i w:val="0"/>
          <w:iCs/>
          <w:color w:val="00B0F0"/>
          <w:sz w:val="36"/>
          <w:szCs w:val="36"/>
          <w:u w:val="single"/>
        </w:rPr>
      </w:pPr>
      <w:r w:rsidRPr="00AD3CB7">
        <w:rPr>
          <w:rFonts w:ascii="Times New Roman" w:hAnsi="Times New Roman"/>
          <w:i w:val="0"/>
          <w:iCs/>
          <w:color w:val="00B0F0"/>
          <w:sz w:val="36"/>
          <w:szCs w:val="36"/>
          <w:u w:val="single"/>
        </w:rPr>
        <w:t>Obecního úřadu Olbramovice</w:t>
      </w:r>
    </w:p>
    <w:p w14:paraId="3C3ABF1E" w14:textId="20FCD0E2" w:rsidR="003B2111" w:rsidRPr="00DB7CB4" w:rsidRDefault="003B2111" w:rsidP="00427E65">
      <w:pPr>
        <w:pStyle w:val="Odstavecseseznamem"/>
        <w:spacing w:line="259" w:lineRule="auto"/>
        <w:ind w:left="900"/>
        <w:contextualSpacing/>
        <w:jc w:val="both"/>
        <w:rPr>
          <w:rFonts w:ascii="Times New Roman" w:hAnsi="Times New Roman"/>
          <w:b w:val="0"/>
          <w:bCs w:val="0"/>
          <w:i w:val="0"/>
          <w:iCs/>
        </w:rPr>
      </w:pPr>
    </w:p>
    <w:p w14:paraId="34C2B96A" w14:textId="24EBD603" w:rsidR="003B2111" w:rsidRPr="00DB7CB4" w:rsidRDefault="003B2111" w:rsidP="003B2111">
      <w:pPr>
        <w:pStyle w:val="Odstavecseseznamem"/>
        <w:numPr>
          <w:ilvl w:val="0"/>
          <w:numId w:val="18"/>
        </w:numPr>
        <w:spacing w:line="259" w:lineRule="auto"/>
        <w:contextualSpacing/>
        <w:jc w:val="both"/>
        <w:rPr>
          <w:rFonts w:ascii="Times New Roman" w:hAnsi="Times New Roman"/>
          <w:b w:val="0"/>
          <w:bCs w:val="0"/>
          <w:i w:val="0"/>
          <w:iCs/>
        </w:rPr>
      </w:pPr>
      <w:r>
        <w:rPr>
          <w:rFonts w:ascii="Times New Roman" w:hAnsi="Times New Roman"/>
          <w:b w:val="0"/>
          <w:bCs w:val="0"/>
          <w:i w:val="0"/>
          <w:iCs/>
        </w:rPr>
        <w:t>pondělí</w:t>
      </w:r>
      <w:r w:rsidRPr="00DB7CB4">
        <w:rPr>
          <w:rFonts w:ascii="Times New Roman" w:hAnsi="Times New Roman"/>
          <w:b w:val="0"/>
          <w:bCs w:val="0"/>
          <w:i w:val="0"/>
          <w:iCs/>
        </w:rPr>
        <w:t xml:space="preserve">  </w:t>
      </w:r>
      <w:r>
        <w:rPr>
          <w:rFonts w:ascii="Times New Roman" w:hAnsi="Times New Roman"/>
          <w:b w:val="0"/>
          <w:bCs w:val="0"/>
          <w:i w:val="0"/>
          <w:iCs/>
        </w:rPr>
        <w:t xml:space="preserve">   </w:t>
      </w:r>
      <w:r w:rsidRPr="00DB7CB4">
        <w:rPr>
          <w:rFonts w:ascii="Times New Roman" w:hAnsi="Times New Roman"/>
          <w:b w:val="0"/>
          <w:bCs w:val="0"/>
          <w:i w:val="0"/>
          <w:iCs/>
        </w:rPr>
        <w:t>23.12.202</w:t>
      </w:r>
      <w:r>
        <w:rPr>
          <w:rFonts w:ascii="Times New Roman" w:hAnsi="Times New Roman"/>
          <w:b w:val="0"/>
          <w:bCs w:val="0"/>
          <w:i w:val="0"/>
          <w:iCs/>
        </w:rPr>
        <w:t>4</w:t>
      </w:r>
      <w:r w:rsidRPr="00DB7CB4">
        <w:rPr>
          <w:rFonts w:ascii="Times New Roman" w:hAnsi="Times New Roman"/>
          <w:b w:val="0"/>
          <w:bCs w:val="0"/>
          <w:i w:val="0"/>
          <w:iCs/>
        </w:rPr>
        <w:t xml:space="preserve">   </w:t>
      </w:r>
      <w:r>
        <w:rPr>
          <w:rFonts w:ascii="Times New Roman" w:hAnsi="Times New Roman"/>
          <w:b w:val="0"/>
          <w:bCs w:val="0"/>
          <w:i w:val="0"/>
          <w:iCs/>
        </w:rPr>
        <w:t xml:space="preserve">  </w:t>
      </w:r>
      <w:r w:rsidRPr="00DB7CB4">
        <w:rPr>
          <w:rFonts w:ascii="Times New Roman" w:hAnsi="Times New Roman"/>
          <w:b w:val="0"/>
          <w:bCs w:val="0"/>
          <w:i w:val="0"/>
          <w:iCs/>
        </w:rPr>
        <w:t xml:space="preserve"> ZAVŘENO</w:t>
      </w:r>
    </w:p>
    <w:p w14:paraId="2D4FF758" w14:textId="00324C6D" w:rsidR="003B2111" w:rsidRPr="00DB7CB4" w:rsidRDefault="003B2111" w:rsidP="003B2111">
      <w:pPr>
        <w:pStyle w:val="Odstavecseseznamem"/>
        <w:numPr>
          <w:ilvl w:val="0"/>
          <w:numId w:val="18"/>
        </w:numPr>
        <w:spacing w:line="259" w:lineRule="auto"/>
        <w:contextualSpacing/>
        <w:jc w:val="both"/>
        <w:rPr>
          <w:rFonts w:ascii="Times New Roman" w:hAnsi="Times New Roman"/>
          <w:b w:val="0"/>
          <w:bCs w:val="0"/>
          <w:i w:val="0"/>
          <w:iCs/>
        </w:rPr>
      </w:pPr>
      <w:r>
        <w:rPr>
          <w:rFonts w:ascii="Times New Roman" w:hAnsi="Times New Roman"/>
          <w:b w:val="0"/>
          <w:bCs w:val="0"/>
          <w:i w:val="0"/>
          <w:iCs/>
        </w:rPr>
        <w:t xml:space="preserve">pátek    </w:t>
      </w:r>
      <w:r w:rsidRPr="00DB7CB4">
        <w:rPr>
          <w:rFonts w:ascii="Times New Roman" w:hAnsi="Times New Roman"/>
          <w:b w:val="0"/>
          <w:bCs w:val="0"/>
          <w:i w:val="0"/>
          <w:iCs/>
        </w:rPr>
        <w:t xml:space="preserve">  </w:t>
      </w:r>
      <w:r>
        <w:rPr>
          <w:rFonts w:ascii="Times New Roman" w:hAnsi="Times New Roman"/>
          <w:b w:val="0"/>
          <w:bCs w:val="0"/>
          <w:i w:val="0"/>
          <w:iCs/>
        </w:rPr>
        <w:t xml:space="preserve">   </w:t>
      </w:r>
      <w:r w:rsidRPr="00DB7CB4">
        <w:rPr>
          <w:rFonts w:ascii="Times New Roman" w:hAnsi="Times New Roman"/>
          <w:b w:val="0"/>
          <w:bCs w:val="0"/>
          <w:i w:val="0"/>
          <w:iCs/>
        </w:rPr>
        <w:t>27.12.202</w:t>
      </w:r>
      <w:r>
        <w:rPr>
          <w:rFonts w:ascii="Times New Roman" w:hAnsi="Times New Roman"/>
          <w:b w:val="0"/>
          <w:bCs w:val="0"/>
          <w:i w:val="0"/>
          <w:iCs/>
        </w:rPr>
        <w:t>4</w:t>
      </w:r>
      <w:r w:rsidRPr="00DB7CB4">
        <w:rPr>
          <w:rFonts w:ascii="Times New Roman" w:hAnsi="Times New Roman"/>
          <w:b w:val="0"/>
          <w:bCs w:val="0"/>
          <w:i w:val="0"/>
          <w:iCs/>
        </w:rPr>
        <w:t xml:space="preserve">    </w:t>
      </w:r>
      <w:r>
        <w:rPr>
          <w:rFonts w:ascii="Times New Roman" w:hAnsi="Times New Roman"/>
          <w:b w:val="0"/>
          <w:bCs w:val="0"/>
          <w:i w:val="0"/>
          <w:iCs/>
        </w:rPr>
        <w:t xml:space="preserve"> ZAVŘENO</w:t>
      </w:r>
    </w:p>
    <w:p w14:paraId="6FD0AAA8" w14:textId="61349AD1" w:rsidR="003B2111" w:rsidRPr="00DB7CB4" w:rsidRDefault="00427E65" w:rsidP="003B2111">
      <w:pPr>
        <w:pStyle w:val="Odstavecseseznamem"/>
        <w:numPr>
          <w:ilvl w:val="0"/>
          <w:numId w:val="18"/>
        </w:numPr>
        <w:spacing w:line="259" w:lineRule="auto"/>
        <w:contextualSpacing/>
        <w:jc w:val="both"/>
        <w:rPr>
          <w:rFonts w:ascii="Times New Roman" w:hAnsi="Times New Roman"/>
          <w:b w:val="0"/>
          <w:bCs w:val="0"/>
          <w:i w:val="0"/>
          <w:iCs/>
        </w:rPr>
      </w:pPr>
      <w:r>
        <w:rPr>
          <w:rFonts w:ascii="Times New Roman" w:hAnsi="Times New Roman"/>
          <w:b w:val="0"/>
          <w:bCs w:val="0"/>
          <w:i w:val="0"/>
          <w:iCs/>
        </w:rPr>
        <w:t xml:space="preserve">pondělí </w:t>
      </w:r>
      <w:r w:rsidR="003B2111" w:rsidRPr="00DB7CB4">
        <w:rPr>
          <w:rFonts w:ascii="Times New Roman" w:hAnsi="Times New Roman"/>
          <w:b w:val="0"/>
          <w:bCs w:val="0"/>
          <w:i w:val="0"/>
          <w:iCs/>
        </w:rPr>
        <w:t xml:space="preserve">  </w:t>
      </w:r>
      <w:r w:rsidR="003B2111">
        <w:rPr>
          <w:rFonts w:ascii="Times New Roman" w:hAnsi="Times New Roman"/>
          <w:b w:val="0"/>
          <w:bCs w:val="0"/>
          <w:i w:val="0"/>
          <w:iCs/>
        </w:rPr>
        <w:t xml:space="preserve">  </w:t>
      </w:r>
      <w:r w:rsidR="00D45464">
        <w:rPr>
          <w:rFonts w:ascii="Times New Roman" w:hAnsi="Times New Roman"/>
          <w:b w:val="0"/>
          <w:bCs w:val="0"/>
          <w:i w:val="0"/>
          <w:iCs/>
        </w:rPr>
        <w:t xml:space="preserve"> </w:t>
      </w:r>
      <w:r>
        <w:rPr>
          <w:rFonts w:ascii="Times New Roman" w:hAnsi="Times New Roman"/>
          <w:b w:val="0"/>
          <w:bCs w:val="0"/>
          <w:i w:val="0"/>
          <w:iCs/>
        </w:rPr>
        <w:t>30.12.2024</w:t>
      </w:r>
      <w:r w:rsidR="003B2111" w:rsidRPr="00DB7CB4">
        <w:rPr>
          <w:rFonts w:ascii="Times New Roman" w:hAnsi="Times New Roman"/>
          <w:b w:val="0"/>
          <w:bCs w:val="0"/>
          <w:i w:val="0"/>
          <w:iCs/>
        </w:rPr>
        <w:t xml:space="preserve">    </w:t>
      </w:r>
      <w:r w:rsidR="003B2111">
        <w:rPr>
          <w:rFonts w:ascii="Times New Roman" w:hAnsi="Times New Roman"/>
          <w:b w:val="0"/>
          <w:bCs w:val="0"/>
          <w:i w:val="0"/>
          <w:iCs/>
        </w:rPr>
        <w:t xml:space="preserve"> </w:t>
      </w:r>
      <w:r w:rsidR="003B2111" w:rsidRPr="00DB7CB4">
        <w:rPr>
          <w:rFonts w:ascii="Times New Roman" w:hAnsi="Times New Roman"/>
          <w:b w:val="0"/>
          <w:bCs w:val="0"/>
          <w:i w:val="0"/>
          <w:iCs/>
        </w:rPr>
        <w:t>ZAVŘENO</w:t>
      </w:r>
    </w:p>
    <w:p w14:paraId="332FD802" w14:textId="28F5FE87" w:rsidR="003B2111" w:rsidRPr="00DB7CB4" w:rsidRDefault="00E52AB7" w:rsidP="003B2111">
      <w:pPr>
        <w:pStyle w:val="Odstavecseseznamem"/>
        <w:numPr>
          <w:ilvl w:val="0"/>
          <w:numId w:val="18"/>
        </w:numPr>
        <w:spacing w:line="259" w:lineRule="auto"/>
        <w:contextualSpacing/>
        <w:jc w:val="both"/>
        <w:rPr>
          <w:rFonts w:ascii="Times New Roman" w:hAnsi="Times New Roman"/>
          <w:b w:val="0"/>
          <w:bCs w:val="0"/>
          <w:i w:val="0"/>
          <w:iCs/>
        </w:rPr>
      </w:pPr>
      <w:r>
        <w:rPr>
          <w:rFonts w:ascii="Times New Roman" w:hAnsi="Times New Roman"/>
          <w:b w:val="0"/>
          <w:bCs w:val="0"/>
          <w:i w:val="0"/>
          <w:iCs/>
        </w:rPr>
        <w:t xml:space="preserve">úterý   </w:t>
      </w:r>
      <w:r w:rsidR="003B2111" w:rsidRPr="00DB7CB4">
        <w:rPr>
          <w:rFonts w:ascii="Times New Roman" w:hAnsi="Times New Roman"/>
          <w:b w:val="0"/>
          <w:bCs w:val="0"/>
          <w:i w:val="0"/>
          <w:iCs/>
        </w:rPr>
        <w:t xml:space="preserve"> </w:t>
      </w:r>
      <w:r w:rsidR="003B2111">
        <w:rPr>
          <w:rFonts w:ascii="Times New Roman" w:hAnsi="Times New Roman"/>
          <w:b w:val="0"/>
          <w:bCs w:val="0"/>
          <w:i w:val="0"/>
          <w:iCs/>
        </w:rPr>
        <w:t xml:space="preserve">   </w:t>
      </w:r>
      <w:r>
        <w:rPr>
          <w:rFonts w:ascii="Times New Roman" w:hAnsi="Times New Roman"/>
          <w:b w:val="0"/>
          <w:bCs w:val="0"/>
          <w:i w:val="0"/>
          <w:iCs/>
        </w:rPr>
        <w:t xml:space="preserve">  31.12.2024</w:t>
      </w:r>
      <w:r w:rsidR="003B2111" w:rsidRPr="00DB7CB4">
        <w:rPr>
          <w:rFonts w:ascii="Times New Roman" w:hAnsi="Times New Roman"/>
          <w:b w:val="0"/>
          <w:bCs w:val="0"/>
          <w:i w:val="0"/>
          <w:iCs/>
        </w:rPr>
        <w:t xml:space="preserve">    </w:t>
      </w:r>
      <w:r w:rsidR="00D45464">
        <w:rPr>
          <w:rFonts w:ascii="Times New Roman" w:hAnsi="Times New Roman"/>
          <w:b w:val="0"/>
          <w:bCs w:val="0"/>
          <w:i w:val="0"/>
          <w:iCs/>
        </w:rPr>
        <w:t xml:space="preserve"> </w:t>
      </w:r>
      <w:r w:rsidR="003B2111">
        <w:rPr>
          <w:rFonts w:ascii="Times New Roman" w:hAnsi="Times New Roman"/>
          <w:b w:val="0"/>
          <w:bCs w:val="0"/>
          <w:i w:val="0"/>
          <w:iCs/>
        </w:rPr>
        <w:t xml:space="preserve"> ZAVŘENO</w:t>
      </w:r>
    </w:p>
    <w:p w14:paraId="4924A248" w14:textId="77777777" w:rsidR="00FF0E15" w:rsidRDefault="00FF0E15" w:rsidP="00FF0E15"/>
    <w:p w14:paraId="525E958F" w14:textId="7661604E" w:rsidR="000B64A3" w:rsidRPr="000B64A3" w:rsidRDefault="00116174" w:rsidP="000B64A3">
      <w:pPr>
        <w:jc w:val="center"/>
        <w:rPr>
          <w:rFonts w:ascii="Times New Roman" w:hAnsi="Times New Roman"/>
          <w:i w:val="0"/>
          <w:iCs/>
          <w:sz w:val="36"/>
          <w:szCs w:val="36"/>
          <w:u w:val="single"/>
        </w:rPr>
      </w:pPr>
      <w:r>
        <w:rPr>
          <w:noProof/>
        </w:rPr>
        <w:drawing>
          <wp:inline distT="0" distB="0" distL="0" distR="0" wp14:anchorId="10B888C0" wp14:editId="1D4D2B48">
            <wp:extent cx="1960245" cy="1960245"/>
            <wp:effectExtent l="0" t="0" r="1905" b="1905"/>
            <wp:docPr id="1260712013" name="obrázek 1" descr="Ilustración de vector de muñeco de nieve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ustración de vector de muñeco de nieve | Vector Premiu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60245" cy="1960245"/>
                    </a:xfrm>
                    <a:prstGeom prst="rect">
                      <a:avLst/>
                    </a:prstGeom>
                    <a:noFill/>
                    <a:ln>
                      <a:noFill/>
                    </a:ln>
                  </pic:spPr>
                </pic:pic>
              </a:graphicData>
            </a:graphic>
          </wp:inline>
        </w:drawing>
      </w:r>
      <w:r w:rsidR="007460E7">
        <w:rPr>
          <w:rFonts w:ascii="Times New Roman" w:hAnsi="Times New Roman"/>
          <w:i w:val="0"/>
          <w:iCs/>
          <w:sz w:val="36"/>
          <w:szCs w:val="36"/>
          <w:u w:val="single"/>
        </w:rPr>
        <w:t xml:space="preserve"> </w:t>
      </w:r>
    </w:p>
    <w:p w14:paraId="1C9BA3BE" w14:textId="77777777" w:rsidR="008848AE" w:rsidRDefault="008848AE" w:rsidP="00FF0E15"/>
    <w:p w14:paraId="7D8F18FA" w14:textId="77777777" w:rsidR="00FF0E15" w:rsidRPr="00FF0E15" w:rsidRDefault="00FF0E15" w:rsidP="00FF0E15">
      <w:pPr>
        <w:tabs>
          <w:tab w:val="left" w:pos="0"/>
        </w:tabs>
        <w:spacing w:before="120" w:line="360" w:lineRule="atLeast"/>
        <w:jc w:val="both"/>
        <w:rPr>
          <w:rFonts w:cs="Calibri"/>
          <w:b w:val="0"/>
          <w:i w:val="0"/>
          <w:iCs/>
        </w:rPr>
      </w:pPr>
    </w:p>
    <w:p w14:paraId="1E9D2811" w14:textId="2696AD9D" w:rsidR="009E63E9" w:rsidRPr="0010785D" w:rsidRDefault="009E63E9" w:rsidP="009E63E9">
      <w:pPr>
        <w:tabs>
          <w:tab w:val="left" w:pos="0"/>
        </w:tabs>
        <w:spacing w:before="120" w:line="360" w:lineRule="atLeast"/>
        <w:jc w:val="center"/>
        <w:rPr>
          <w:bCs w:val="0"/>
          <w:i w:val="0"/>
          <w:sz w:val="20"/>
          <w:szCs w:val="20"/>
          <w:u w:val="single"/>
        </w:rPr>
      </w:pPr>
      <w:r w:rsidRPr="0010785D">
        <w:rPr>
          <w:rFonts w:cs="Calibri"/>
          <w:bCs w:val="0"/>
          <w:sz w:val="40"/>
          <w:u w:val="single"/>
        </w:rPr>
        <w:lastRenderedPageBreak/>
        <w:t>Setkání našich včelařů</w:t>
      </w:r>
    </w:p>
    <w:p w14:paraId="0E16D5AB" w14:textId="7BC7348E" w:rsidR="009E63E9" w:rsidRPr="0010785D" w:rsidRDefault="009E63E9" w:rsidP="009E63E9">
      <w:pPr>
        <w:pStyle w:val="Nadpis4"/>
        <w:tabs>
          <w:tab w:val="left" w:pos="708"/>
        </w:tabs>
        <w:spacing w:before="197" w:after="177"/>
        <w:jc w:val="both"/>
        <w:rPr>
          <w:rFonts w:asciiTheme="minorHAnsi" w:hAnsiTheme="minorHAnsi" w:cstheme="minorHAnsi"/>
          <w:i w:val="0"/>
          <w:iCs/>
          <w:sz w:val="24"/>
          <w:szCs w:val="24"/>
        </w:rPr>
      </w:pPr>
      <w:r w:rsidRPr="0010785D">
        <w:rPr>
          <w:rFonts w:asciiTheme="minorHAnsi" w:hAnsiTheme="minorHAnsi" w:cstheme="minorHAnsi"/>
          <w:i w:val="0"/>
          <w:iCs/>
          <w:sz w:val="24"/>
          <w:szCs w:val="24"/>
        </w:rPr>
        <w:t xml:space="preserve">V úterý 10. září došlo k zajímavému setkání, již tradičně se zde potkává parta včelařů, kteří patří do spolku v Ouběnicích. Naše posezení se koná v </w:t>
      </w:r>
      <w:proofErr w:type="spellStart"/>
      <w:r w:rsidRPr="0010785D">
        <w:rPr>
          <w:rFonts w:asciiTheme="minorHAnsi" w:hAnsiTheme="minorHAnsi" w:cstheme="minorHAnsi"/>
          <w:i w:val="0"/>
          <w:iCs/>
          <w:sz w:val="24"/>
          <w:szCs w:val="24"/>
        </w:rPr>
        <w:t>Hlivíně</w:t>
      </w:r>
      <w:proofErr w:type="spellEnd"/>
      <w:r w:rsidRPr="0010785D">
        <w:rPr>
          <w:rFonts w:asciiTheme="minorHAnsi" w:hAnsiTheme="minorHAnsi" w:cstheme="minorHAnsi"/>
          <w:i w:val="0"/>
          <w:iCs/>
          <w:sz w:val="24"/>
          <w:szCs w:val="24"/>
        </w:rPr>
        <w:t xml:space="preserve">, je to bývalá svobodnická osada, stejně jako sousední Vojslavice a Kobylí. Většina z účastníků jsme potomky starých místních rodů, Dvořáků, Zemanů, Hovorků a Vosátků. Tyto svobodnické rodiny jsou zde usazeny již z období počátku 17. století. Naši předci nemuseli robotovat pro žádnou vrchnost, daněmi podléhali pouze králi. Na starost měli i chod osady ve funkcích rychtářů, později po zrušení roboty starostů. Někteří byli i gramotní ještě před zavedením povinné školní docházky, což tehdy nepatřilo k běžným zvyklostem. Tři z těchto rodů užívali vlastní pečeť, erbovní znamení. Svobodníci byli přetíženi daněmi, někdy se stávalo, že přišli o svou svobodu a stali se z nich poddaní hospodáři. Jakub Dvořák z Kobylí včelařil koncem třicetileté války, zemřel roku 1652. Tento zápis se zachoval v starých svobodnických deskách, uložených v Národním archivu a je zatím nejstarším dokladem chovu včel v naší krajině. I v rodině Vosátků včelaří nejméně od vlády císařovny Marie Terezie nepřetržitě, až do dnešních dnů. Svobodníci si na svých výsadách velmi zakládali, zrušením roboty roku 1848 se z nich stali občané státu. Olbramovice byly poddanskou obcí, kde se málo včelařilo. V Tomicích máme zmínku o včelaři z čp. 20 v roce 1778. Další zápis máme z gruntovní knihy velkostatku </w:t>
      </w:r>
      <w:proofErr w:type="spellStart"/>
      <w:r w:rsidRPr="0010785D">
        <w:rPr>
          <w:rFonts w:asciiTheme="minorHAnsi" w:hAnsiTheme="minorHAnsi" w:cstheme="minorHAnsi"/>
          <w:i w:val="0"/>
          <w:iCs/>
          <w:sz w:val="24"/>
          <w:szCs w:val="24"/>
        </w:rPr>
        <w:t>Tloskov</w:t>
      </w:r>
      <w:proofErr w:type="spellEnd"/>
      <w:r w:rsidRPr="0010785D">
        <w:rPr>
          <w:rFonts w:asciiTheme="minorHAnsi" w:hAnsiTheme="minorHAnsi" w:cstheme="minorHAnsi"/>
          <w:i w:val="0"/>
          <w:iCs/>
          <w:sz w:val="24"/>
          <w:szCs w:val="24"/>
        </w:rPr>
        <w:t xml:space="preserve"> z 21. ledna roku 1800 kdy umírá sedlák Jan Holoubek z Malého Semtína čp. 1, mezi bohatým inventářem statku se nachází i jeden úl včel v ceně 5 zlatých. Dalším včelařem byl jeho soused Václav Zeman mlynář z čp. 7, roku 1807 se staral o pět včelstev. Ještě roku 1830 při jeho odchodu na výminek se synem Vojtěchem si stanovil užívání zahrady u včeliček. V Semtíně včelařil roku 1807 Jakub Bartůšek z čp. 1 s třemi včelstvy a Písařík dokonce opečovával sedm včelstev, v tehdejší době patřil k větším včelařům. V Olbramovicích v první polovině 19. století zatím nemáme uvedeny žádné včelaře, zásadní obrat nastal, až po roce 1879, kdy na místo řídícího učitele nastoupil pokrokový Josef Machoň. Ten zde zanechal výraznou včelařskou stopu, roku 1924 zde zazimováno 70 včelstev od dvanácti včelařů, k chovu včel přivedl mnoho svých žáků.</w:t>
      </w:r>
    </w:p>
    <w:p w14:paraId="1D0FAB29" w14:textId="2B39B9F4" w:rsidR="009E63E9" w:rsidRPr="0010785D" w:rsidRDefault="009E63E9" w:rsidP="009E63E9">
      <w:pPr>
        <w:pStyle w:val="Nadpis4"/>
        <w:tabs>
          <w:tab w:val="left" w:pos="708"/>
        </w:tabs>
        <w:spacing w:before="197" w:after="177"/>
        <w:jc w:val="both"/>
        <w:rPr>
          <w:rFonts w:asciiTheme="minorHAnsi" w:hAnsiTheme="minorHAnsi" w:cstheme="minorHAnsi"/>
          <w:i w:val="0"/>
          <w:iCs/>
          <w:sz w:val="24"/>
          <w:szCs w:val="24"/>
        </w:rPr>
      </w:pPr>
      <w:r w:rsidRPr="0010785D">
        <w:rPr>
          <w:rFonts w:asciiTheme="minorHAnsi" w:hAnsiTheme="minorHAnsi" w:cstheme="minorHAnsi"/>
          <w:i w:val="0"/>
          <w:iCs/>
          <w:sz w:val="24"/>
          <w:szCs w:val="24"/>
        </w:rPr>
        <w:t xml:space="preserve"> Místo schůzky je v někdejším statku Zemanů, prababička našeho zdravotního referenta Vaška, zde chovala včelky. Zvonička a kaplička, která přiléhá těsně k statku, je také dílem jeho předků. Pokladník Leoš nám připravil velmi chutné pohoštění a pití, za což mu patří velký dík. Mile se nám takto věnuje vždy. Před třemi lety nám dal kaštanovníky, které již plodí. Předseda Tomáš probral elektronickou evidenci v našem oboru. Jednatel a kronikář spolku Mirek shrnul počasí, snůškové a zdravotní poměry včel. Je také vedoucím kroužku malých </w:t>
      </w:r>
      <w:proofErr w:type="spellStart"/>
      <w:r w:rsidRPr="0010785D">
        <w:rPr>
          <w:rFonts w:asciiTheme="minorHAnsi" w:hAnsiTheme="minorHAnsi" w:cstheme="minorHAnsi"/>
          <w:i w:val="0"/>
          <w:iCs/>
          <w:sz w:val="24"/>
          <w:szCs w:val="24"/>
        </w:rPr>
        <w:t>včelaříků</w:t>
      </w:r>
      <w:proofErr w:type="spellEnd"/>
      <w:r w:rsidRPr="0010785D">
        <w:rPr>
          <w:rFonts w:asciiTheme="minorHAnsi" w:hAnsiTheme="minorHAnsi" w:cstheme="minorHAnsi"/>
          <w:i w:val="0"/>
          <w:iCs/>
          <w:sz w:val="24"/>
          <w:szCs w:val="24"/>
        </w:rPr>
        <w:t xml:space="preserve"> v </w:t>
      </w:r>
      <w:proofErr w:type="spellStart"/>
      <w:r w:rsidRPr="0010785D">
        <w:rPr>
          <w:rFonts w:asciiTheme="minorHAnsi" w:hAnsiTheme="minorHAnsi" w:cstheme="minorHAnsi"/>
          <w:i w:val="0"/>
          <w:iCs/>
          <w:sz w:val="24"/>
          <w:szCs w:val="24"/>
        </w:rPr>
        <w:t>Motýláriu</w:t>
      </w:r>
      <w:proofErr w:type="spellEnd"/>
      <w:r w:rsidRPr="0010785D">
        <w:rPr>
          <w:rFonts w:asciiTheme="minorHAnsi" w:hAnsiTheme="minorHAnsi" w:cstheme="minorHAnsi"/>
          <w:i w:val="0"/>
          <w:iCs/>
          <w:sz w:val="24"/>
          <w:szCs w:val="24"/>
        </w:rPr>
        <w:t xml:space="preserve">, seznámil nás s letošní Zlatou včelou, která se dětem líbí. Byl s námi i taťka Helči Bendové, která se v loňském roce probojovala v této soutěži do mezinárodního kola, kde za jednotlivce obsadila sedmé místo a v soutěži týmů zlato. Tomáš je členem výboru a </w:t>
      </w:r>
      <w:r w:rsidR="0032353D" w:rsidRPr="0010785D">
        <w:rPr>
          <w:rFonts w:asciiTheme="minorHAnsi" w:hAnsiTheme="minorHAnsi" w:cstheme="minorHAnsi"/>
          <w:i w:val="0"/>
          <w:iCs/>
          <w:sz w:val="24"/>
          <w:szCs w:val="24"/>
        </w:rPr>
        <w:t>popovídal,</w:t>
      </w:r>
      <w:r w:rsidRPr="0010785D">
        <w:rPr>
          <w:rFonts w:asciiTheme="minorHAnsi" w:hAnsiTheme="minorHAnsi" w:cstheme="minorHAnsi"/>
          <w:i w:val="0"/>
          <w:iCs/>
          <w:sz w:val="24"/>
          <w:szCs w:val="24"/>
        </w:rPr>
        <w:t xml:space="preserve"> jak s Helčou spolu včelaří. Všichni společně jsme probrali letošní náročnou sezonu s </w:t>
      </w:r>
      <w:proofErr w:type="spellStart"/>
      <w:r w:rsidRPr="0010785D">
        <w:rPr>
          <w:rFonts w:asciiTheme="minorHAnsi" w:hAnsiTheme="minorHAnsi" w:cstheme="minorHAnsi"/>
          <w:i w:val="0"/>
          <w:iCs/>
          <w:sz w:val="24"/>
          <w:szCs w:val="24"/>
        </w:rPr>
        <w:t>melecitozním</w:t>
      </w:r>
      <w:proofErr w:type="spellEnd"/>
      <w:r w:rsidRPr="0010785D">
        <w:rPr>
          <w:rFonts w:asciiTheme="minorHAnsi" w:hAnsiTheme="minorHAnsi" w:cstheme="minorHAnsi"/>
          <w:i w:val="0"/>
          <w:iCs/>
          <w:sz w:val="24"/>
          <w:szCs w:val="24"/>
        </w:rPr>
        <w:t xml:space="preserve"> medem, původce jsou mšice a med tuhne velmi rychle ještě v plástech. Vzpomněli jsme našeho člena Milana Vosátku staršího, naštěstí syn Milan pokračuje v dlouhé rodinné tradici a popovídal si zde s námi. Setkání bylo velmi příjemné, protáhlo se do pozdních nočních hodin a doufáme, že se takto vždy po ukončení sezony budeme zde scházet ještě dlouhá léta. Poděkování patří obci Olbramovice, která nám poslední léta dává pravidelně příspěvek na léčiva., </w:t>
      </w:r>
    </w:p>
    <w:p w14:paraId="7D25F38C" w14:textId="77777777" w:rsidR="009E63E9" w:rsidRPr="0010785D" w:rsidRDefault="009E63E9" w:rsidP="0010785D">
      <w:pPr>
        <w:pStyle w:val="Zkladntext"/>
        <w:spacing w:before="197" w:after="177"/>
        <w:jc w:val="right"/>
        <w:rPr>
          <w:rFonts w:asciiTheme="minorHAnsi" w:hAnsiTheme="minorHAnsi" w:cstheme="minorHAnsi"/>
          <w:b w:val="0"/>
          <w:bCs w:val="0"/>
          <w:i w:val="0"/>
          <w:iCs/>
        </w:rPr>
      </w:pPr>
      <w:r w:rsidRPr="0010785D">
        <w:rPr>
          <w:rFonts w:asciiTheme="minorHAnsi" w:hAnsiTheme="minorHAnsi" w:cstheme="minorHAnsi"/>
          <w:b w:val="0"/>
          <w:bCs w:val="0"/>
          <w:i w:val="0"/>
          <w:iCs/>
        </w:rPr>
        <w:t>Výbor ZO ČSV Ouběnice a Miroslav Dvořák.</w:t>
      </w:r>
    </w:p>
    <w:p w14:paraId="0B4E02B6" w14:textId="77777777" w:rsidR="009E63E9" w:rsidRDefault="009E63E9" w:rsidP="009E63E9">
      <w:pPr>
        <w:jc w:val="both"/>
        <w:rPr>
          <w:u w:val="single"/>
        </w:rPr>
      </w:pPr>
    </w:p>
    <w:p w14:paraId="0046F026" w14:textId="77777777" w:rsidR="0010785D" w:rsidRDefault="0010785D" w:rsidP="009E63E9">
      <w:pPr>
        <w:jc w:val="both"/>
        <w:rPr>
          <w:u w:val="single"/>
        </w:rPr>
      </w:pPr>
    </w:p>
    <w:p w14:paraId="653E83EB" w14:textId="77777777" w:rsidR="003A7B70" w:rsidRPr="003A7B70" w:rsidRDefault="003A7B70" w:rsidP="003A7B70">
      <w:pPr>
        <w:shd w:val="clear" w:color="auto" w:fill="FFFFFF"/>
        <w:jc w:val="center"/>
        <w:rPr>
          <w:rFonts w:cstheme="minorHAnsi"/>
          <w:i w:val="0"/>
          <w:iCs/>
          <w:sz w:val="36"/>
          <w:szCs w:val="36"/>
          <w:u w:val="single"/>
        </w:rPr>
      </w:pPr>
      <w:r w:rsidRPr="003A7B70">
        <w:rPr>
          <w:i w:val="0"/>
          <w:iCs/>
          <w:noProof/>
          <w:sz w:val="36"/>
          <w:szCs w:val="36"/>
        </w:rPr>
        <w:lastRenderedPageBreak/>
        <w:drawing>
          <wp:anchor distT="0" distB="0" distL="114300" distR="114300" simplePos="0" relativeHeight="251659264" behindDoc="0" locked="0" layoutInCell="1" allowOverlap="1" wp14:anchorId="109769BC" wp14:editId="5AD94F72">
            <wp:simplePos x="0" y="0"/>
            <wp:positionH relativeFrom="margin">
              <wp:align>right</wp:align>
            </wp:positionH>
            <wp:positionV relativeFrom="margin">
              <wp:align>top</wp:align>
            </wp:positionV>
            <wp:extent cx="3847465" cy="3686175"/>
            <wp:effectExtent l="0" t="0" r="635" b="9525"/>
            <wp:wrapSquare wrapText="bothSides"/>
            <wp:docPr id="134005462" name="obrázek 1" descr="Obsah obrázku místo uctívání, oblečení, Posvátná místa, uctí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místo uctívání, oblečení, Posvátná místa, uctívání&#10;&#10;Popis byl vytvořen automatick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47465" cy="3686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7B70">
        <w:rPr>
          <w:rFonts w:cstheme="minorHAnsi"/>
          <w:i w:val="0"/>
          <w:iCs/>
          <w:sz w:val="36"/>
          <w:szCs w:val="36"/>
          <w:u w:val="single"/>
        </w:rPr>
        <w:t>Olbramovické posvícení</w:t>
      </w:r>
    </w:p>
    <w:p w14:paraId="2A57C3A3" w14:textId="77777777" w:rsidR="003A7B70" w:rsidRPr="003A7B70" w:rsidRDefault="003A7B70" w:rsidP="003A7B70">
      <w:pPr>
        <w:shd w:val="clear" w:color="auto" w:fill="FFFFFF"/>
        <w:jc w:val="center"/>
        <w:rPr>
          <w:rFonts w:cstheme="minorHAnsi"/>
          <w:b w:val="0"/>
          <w:bCs w:val="0"/>
          <w:i w:val="0"/>
          <w:iCs/>
          <w:u w:val="single"/>
        </w:rPr>
      </w:pPr>
    </w:p>
    <w:p w14:paraId="03F901F6" w14:textId="77777777" w:rsidR="003A7B70" w:rsidRPr="003A7B70" w:rsidRDefault="003A7B70" w:rsidP="003A7B70">
      <w:pPr>
        <w:shd w:val="clear" w:color="auto" w:fill="FFFFFF"/>
        <w:jc w:val="both"/>
        <w:rPr>
          <w:rFonts w:cstheme="minorHAnsi"/>
          <w:b w:val="0"/>
          <w:bCs w:val="0"/>
          <w:i w:val="0"/>
          <w:iCs/>
        </w:rPr>
      </w:pPr>
      <w:r w:rsidRPr="003A7B70">
        <w:rPr>
          <w:rFonts w:cstheme="minorHAnsi"/>
          <w:b w:val="0"/>
          <w:bCs w:val="0"/>
          <w:i w:val="0"/>
          <w:iCs/>
        </w:rPr>
        <w:t xml:space="preserve">Slavnost Všech </w:t>
      </w:r>
      <w:proofErr w:type="gramStart"/>
      <w:r w:rsidRPr="003A7B70">
        <w:rPr>
          <w:rFonts w:cstheme="minorHAnsi"/>
          <w:b w:val="0"/>
          <w:bCs w:val="0"/>
          <w:i w:val="0"/>
          <w:iCs/>
        </w:rPr>
        <w:t>Svatých</w:t>
      </w:r>
      <w:proofErr w:type="gramEnd"/>
      <w:r w:rsidRPr="003A7B70">
        <w:rPr>
          <w:rFonts w:cstheme="minorHAnsi"/>
          <w:b w:val="0"/>
          <w:bCs w:val="0"/>
          <w:i w:val="0"/>
          <w:iCs/>
        </w:rPr>
        <w:t xml:space="preserve">. Právě na tento svátek se v Olbramovicích slaví posvěcení </w:t>
      </w:r>
      <w:proofErr w:type="gramStart"/>
      <w:r w:rsidRPr="003A7B70">
        <w:rPr>
          <w:rFonts w:cstheme="minorHAnsi"/>
          <w:b w:val="0"/>
          <w:bCs w:val="0"/>
          <w:i w:val="0"/>
          <w:iCs/>
        </w:rPr>
        <w:t>kostela</w:t>
      </w:r>
      <w:proofErr w:type="gramEnd"/>
      <w:r w:rsidRPr="003A7B70">
        <w:rPr>
          <w:rFonts w:cstheme="minorHAnsi"/>
          <w:b w:val="0"/>
          <w:bCs w:val="0"/>
          <w:i w:val="0"/>
          <w:iCs/>
        </w:rPr>
        <w:t xml:space="preserve"> a proto se v neděli 3.11.2024 v 10.00hod. konala slavnostní mše svatá. Pozvání přijal </w:t>
      </w:r>
      <w:proofErr w:type="spellStart"/>
      <w:r w:rsidRPr="003A7B70">
        <w:rPr>
          <w:rFonts w:cstheme="minorHAnsi"/>
          <w:b w:val="0"/>
          <w:bCs w:val="0"/>
          <w:i w:val="0"/>
          <w:iCs/>
        </w:rPr>
        <w:t>Mons</w:t>
      </w:r>
      <w:proofErr w:type="spellEnd"/>
      <w:r w:rsidRPr="003A7B70">
        <w:rPr>
          <w:rFonts w:cstheme="minorHAnsi"/>
          <w:b w:val="0"/>
          <w:bCs w:val="0"/>
          <w:i w:val="0"/>
          <w:iCs/>
        </w:rPr>
        <w:t>. Jan Balík, který v závěru mše svaté požehnal zrekonstruovaný zvon umíráček a zvonový mechanismus již nainstalovaných zvonů.</w:t>
      </w:r>
    </w:p>
    <w:p w14:paraId="02CCE142" w14:textId="77777777" w:rsidR="003A7B70" w:rsidRPr="003A7B70" w:rsidRDefault="003A7B70" w:rsidP="003A7B70">
      <w:pPr>
        <w:shd w:val="clear" w:color="auto" w:fill="FFFFFF"/>
        <w:jc w:val="both"/>
        <w:rPr>
          <w:rFonts w:cstheme="minorHAnsi"/>
          <w:b w:val="0"/>
          <w:bCs w:val="0"/>
          <w:i w:val="0"/>
          <w:iCs/>
        </w:rPr>
      </w:pPr>
      <w:r w:rsidRPr="003A7B70">
        <w:rPr>
          <w:rFonts w:cstheme="minorHAnsi"/>
          <w:b w:val="0"/>
          <w:bCs w:val="0"/>
          <w:i w:val="0"/>
          <w:iCs/>
        </w:rPr>
        <w:t xml:space="preserve">Páter Václav </w:t>
      </w:r>
      <w:proofErr w:type="spellStart"/>
      <w:r w:rsidRPr="003A7B70">
        <w:rPr>
          <w:rFonts w:cstheme="minorHAnsi"/>
          <w:b w:val="0"/>
          <w:bCs w:val="0"/>
          <w:i w:val="0"/>
          <w:iCs/>
        </w:rPr>
        <w:t>Revenda</w:t>
      </w:r>
      <w:proofErr w:type="spellEnd"/>
      <w:r w:rsidRPr="003A7B70">
        <w:rPr>
          <w:rFonts w:cstheme="minorHAnsi"/>
          <w:b w:val="0"/>
          <w:bCs w:val="0"/>
          <w:i w:val="0"/>
          <w:iCs/>
        </w:rPr>
        <w:t xml:space="preserve"> též poděkoval panu starostovi Ivanu Novákovi za skvělou spolupráci mezi obcí a farností. Slavnostní atmosféru mše svaté svou hudbou doplňovala mládežnická </w:t>
      </w:r>
      <w:proofErr w:type="spellStart"/>
      <w:r w:rsidRPr="003A7B70">
        <w:rPr>
          <w:rFonts w:cstheme="minorHAnsi"/>
          <w:b w:val="0"/>
          <w:bCs w:val="0"/>
          <w:i w:val="0"/>
          <w:iCs/>
        </w:rPr>
        <w:t>schola</w:t>
      </w:r>
      <w:proofErr w:type="spellEnd"/>
      <w:r w:rsidRPr="003A7B70">
        <w:rPr>
          <w:rFonts w:cstheme="minorHAnsi"/>
          <w:b w:val="0"/>
          <w:bCs w:val="0"/>
          <w:i w:val="0"/>
          <w:iCs/>
        </w:rPr>
        <w:t>, které za to patří velké díky.</w:t>
      </w:r>
    </w:p>
    <w:p w14:paraId="08EA5EDF" w14:textId="77777777" w:rsidR="003A7B70" w:rsidRPr="003A7B70" w:rsidRDefault="003A7B70" w:rsidP="003A7B70">
      <w:pPr>
        <w:shd w:val="clear" w:color="auto" w:fill="FFFFFF"/>
        <w:jc w:val="both"/>
        <w:rPr>
          <w:rFonts w:cstheme="minorHAnsi"/>
          <w:b w:val="0"/>
          <w:bCs w:val="0"/>
          <w:i w:val="0"/>
          <w:iCs/>
        </w:rPr>
      </w:pPr>
      <w:r w:rsidRPr="003A7B70">
        <w:rPr>
          <w:rFonts w:cstheme="minorHAnsi"/>
          <w:b w:val="0"/>
          <w:bCs w:val="0"/>
          <w:i w:val="0"/>
          <w:iCs/>
        </w:rPr>
        <w:t>Po bohoslužbě následovalo žehnání hasičské cisterny u nedaleké hasičské zbrojnice, kde program dále pokračoval hudbou a občerstvením.</w:t>
      </w:r>
    </w:p>
    <w:p w14:paraId="224645D7" w14:textId="77777777" w:rsidR="003A7B70" w:rsidRPr="003A7B70" w:rsidRDefault="003A7B70" w:rsidP="003A7B70">
      <w:pPr>
        <w:shd w:val="clear" w:color="auto" w:fill="FFFFFF"/>
        <w:jc w:val="both"/>
        <w:rPr>
          <w:rFonts w:cstheme="minorHAnsi"/>
          <w:b w:val="0"/>
          <w:bCs w:val="0"/>
          <w:i w:val="0"/>
          <w:iCs/>
        </w:rPr>
      </w:pPr>
      <w:r w:rsidRPr="003A7B70">
        <w:rPr>
          <w:rFonts w:cstheme="minorHAnsi"/>
          <w:b w:val="0"/>
          <w:bCs w:val="0"/>
          <w:i w:val="0"/>
          <w:iCs/>
        </w:rPr>
        <w:t>Děkujeme všem, kteří se zúčastnili a přišli se do Olbramovic podívat a také těm, kteří na opravu zvonů přispěli.</w:t>
      </w:r>
    </w:p>
    <w:p w14:paraId="7CF215BF" w14:textId="77777777" w:rsidR="003A7B70" w:rsidRPr="003A7B70" w:rsidRDefault="003A7B70" w:rsidP="003A7B70">
      <w:pPr>
        <w:shd w:val="clear" w:color="auto" w:fill="FFFFFF"/>
        <w:jc w:val="both"/>
        <w:rPr>
          <w:rFonts w:cstheme="minorHAnsi"/>
          <w:b w:val="0"/>
          <w:bCs w:val="0"/>
          <w:i w:val="0"/>
          <w:iCs/>
        </w:rPr>
      </w:pPr>
    </w:p>
    <w:p w14:paraId="28023A85" w14:textId="185F8F09" w:rsidR="009071D6" w:rsidRPr="003A7B70" w:rsidRDefault="003A7B70" w:rsidP="003A7B70">
      <w:pPr>
        <w:shd w:val="clear" w:color="auto" w:fill="FFFFFF"/>
        <w:jc w:val="both"/>
        <w:rPr>
          <w:rFonts w:cstheme="minorHAnsi"/>
          <w:b w:val="0"/>
          <w:bCs w:val="0"/>
          <w:i w:val="0"/>
          <w:iCs/>
        </w:rPr>
      </w:pPr>
      <w:r w:rsidRPr="003A7B70">
        <w:rPr>
          <w:b w:val="0"/>
          <w:bCs w:val="0"/>
          <w:i w:val="0"/>
          <w:iCs/>
          <w:noProof/>
        </w:rPr>
        <w:drawing>
          <wp:anchor distT="0" distB="0" distL="114300" distR="114300" simplePos="0" relativeHeight="251660288" behindDoc="0" locked="0" layoutInCell="1" allowOverlap="1" wp14:anchorId="325E3C44" wp14:editId="643ABA4B">
            <wp:simplePos x="0" y="0"/>
            <wp:positionH relativeFrom="margin">
              <wp:align>left</wp:align>
            </wp:positionH>
            <wp:positionV relativeFrom="margin">
              <wp:posOffset>5272405</wp:posOffset>
            </wp:positionV>
            <wp:extent cx="2990850" cy="3533775"/>
            <wp:effectExtent l="0" t="0" r="0" b="9525"/>
            <wp:wrapSquare wrapText="bothSides"/>
            <wp:docPr id="437667104" name="obrázek 3" descr="Obsah obrázku osoba, muž, oblečení, dřevě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osoba, muž, oblečení, dřevěné&#10;&#10;Popis byl vytvořen automatick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90850" cy="3533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7B70">
        <w:rPr>
          <w:rFonts w:cstheme="minorHAnsi"/>
          <w:b w:val="0"/>
          <w:bCs w:val="0"/>
          <w:i w:val="0"/>
          <w:iCs/>
        </w:rPr>
        <w:t xml:space="preserve">                                                                                                  </w:t>
      </w:r>
      <w:r w:rsidR="00EA06A5">
        <w:rPr>
          <w:rFonts w:cstheme="minorHAnsi"/>
          <w:b w:val="0"/>
          <w:bCs w:val="0"/>
          <w:i w:val="0"/>
          <w:iCs/>
        </w:rPr>
        <w:t xml:space="preserve">                        </w:t>
      </w:r>
      <w:r w:rsidRPr="003A7B70">
        <w:rPr>
          <w:rFonts w:cstheme="minorHAnsi"/>
          <w:b w:val="0"/>
          <w:bCs w:val="0"/>
          <w:i w:val="0"/>
          <w:iCs/>
        </w:rPr>
        <w:t>Eva Stárková, text a foto</w:t>
      </w:r>
    </w:p>
    <w:p w14:paraId="686AB15B" w14:textId="77777777" w:rsidR="003A7B70" w:rsidRDefault="003A7B70" w:rsidP="009071D6">
      <w:pPr>
        <w:jc w:val="both"/>
        <w:rPr>
          <w:b w:val="0"/>
          <w:bCs w:val="0"/>
          <w:i w:val="0"/>
          <w:iCs/>
        </w:rPr>
      </w:pPr>
    </w:p>
    <w:p w14:paraId="357F6200" w14:textId="77777777" w:rsidR="003A7B70" w:rsidRDefault="003A7B70" w:rsidP="009071D6">
      <w:pPr>
        <w:jc w:val="both"/>
        <w:rPr>
          <w:b w:val="0"/>
          <w:bCs w:val="0"/>
          <w:i w:val="0"/>
          <w:iCs/>
        </w:rPr>
      </w:pPr>
    </w:p>
    <w:p w14:paraId="7D1C026F" w14:textId="77777777" w:rsidR="003A7B70" w:rsidRDefault="003A7B70" w:rsidP="009071D6">
      <w:pPr>
        <w:jc w:val="both"/>
        <w:rPr>
          <w:b w:val="0"/>
          <w:bCs w:val="0"/>
          <w:i w:val="0"/>
          <w:iCs/>
        </w:rPr>
      </w:pPr>
    </w:p>
    <w:p w14:paraId="42CCE8C1" w14:textId="77777777" w:rsidR="003A7B70" w:rsidRDefault="003A7B70" w:rsidP="009071D6">
      <w:pPr>
        <w:jc w:val="both"/>
        <w:rPr>
          <w:b w:val="0"/>
          <w:bCs w:val="0"/>
          <w:i w:val="0"/>
          <w:iCs/>
        </w:rPr>
      </w:pPr>
    </w:p>
    <w:p w14:paraId="7DE8C544" w14:textId="77777777" w:rsidR="003A7B70" w:rsidRDefault="003A7B70" w:rsidP="009071D6">
      <w:pPr>
        <w:jc w:val="both"/>
        <w:rPr>
          <w:b w:val="0"/>
          <w:bCs w:val="0"/>
          <w:i w:val="0"/>
          <w:iCs/>
        </w:rPr>
      </w:pPr>
    </w:p>
    <w:p w14:paraId="156E01C1" w14:textId="77777777" w:rsidR="003A7B70" w:rsidRDefault="003A7B70" w:rsidP="009071D6">
      <w:pPr>
        <w:jc w:val="both"/>
        <w:rPr>
          <w:b w:val="0"/>
          <w:bCs w:val="0"/>
          <w:i w:val="0"/>
          <w:iCs/>
        </w:rPr>
      </w:pPr>
    </w:p>
    <w:p w14:paraId="73FFF019" w14:textId="77777777" w:rsidR="003A7B70" w:rsidRDefault="003A7B70" w:rsidP="009071D6">
      <w:pPr>
        <w:jc w:val="both"/>
        <w:rPr>
          <w:b w:val="0"/>
          <w:bCs w:val="0"/>
          <w:i w:val="0"/>
          <w:iCs/>
        </w:rPr>
      </w:pPr>
    </w:p>
    <w:p w14:paraId="015A9B59" w14:textId="77777777" w:rsidR="003A7B70" w:rsidRDefault="003A7B70" w:rsidP="009071D6">
      <w:pPr>
        <w:jc w:val="both"/>
        <w:rPr>
          <w:b w:val="0"/>
          <w:bCs w:val="0"/>
          <w:i w:val="0"/>
          <w:iCs/>
        </w:rPr>
      </w:pPr>
    </w:p>
    <w:p w14:paraId="68AF8435" w14:textId="77777777" w:rsidR="003A7B70" w:rsidRDefault="003A7B70" w:rsidP="009071D6">
      <w:pPr>
        <w:jc w:val="both"/>
        <w:rPr>
          <w:b w:val="0"/>
          <w:bCs w:val="0"/>
          <w:i w:val="0"/>
          <w:iCs/>
        </w:rPr>
      </w:pPr>
    </w:p>
    <w:p w14:paraId="4FD53A4C" w14:textId="77777777" w:rsidR="003A7B70" w:rsidRDefault="003A7B70" w:rsidP="009071D6">
      <w:pPr>
        <w:jc w:val="both"/>
        <w:rPr>
          <w:b w:val="0"/>
          <w:bCs w:val="0"/>
          <w:i w:val="0"/>
          <w:iCs/>
        </w:rPr>
      </w:pPr>
    </w:p>
    <w:p w14:paraId="6D5BF341" w14:textId="77777777" w:rsidR="003A7B70" w:rsidRDefault="003A7B70" w:rsidP="009071D6">
      <w:pPr>
        <w:jc w:val="both"/>
        <w:rPr>
          <w:b w:val="0"/>
          <w:bCs w:val="0"/>
          <w:i w:val="0"/>
          <w:iCs/>
        </w:rPr>
      </w:pPr>
    </w:p>
    <w:p w14:paraId="5F43959A" w14:textId="77777777" w:rsidR="003A7B70" w:rsidRDefault="003A7B70" w:rsidP="009071D6">
      <w:pPr>
        <w:jc w:val="both"/>
        <w:rPr>
          <w:b w:val="0"/>
          <w:bCs w:val="0"/>
          <w:i w:val="0"/>
          <w:iCs/>
        </w:rPr>
      </w:pPr>
    </w:p>
    <w:p w14:paraId="2B11E8B0" w14:textId="77777777" w:rsidR="003A7B70" w:rsidRDefault="003A7B70" w:rsidP="009071D6">
      <w:pPr>
        <w:jc w:val="both"/>
        <w:rPr>
          <w:b w:val="0"/>
          <w:bCs w:val="0"/>
          <w:i w:val="0"/>
          <w:iCs/>
        </w:rPr>
      </w:pPr>
    </w:p>
    <w:p w14:paraId="6C993C91" w14:textId="77777777" w:rsidR="003A7B70" w:rsidRDefault="003A7B70" w:rsidP="009071D6">
      <w:pPr>
        <w:jc w:val="both"/>
        <w:rPr>
          <w:b w:val="0"/>
          <w:bCs w:val="0"/>
          <w:i w:val="0"/>
          <w:iCs/>
        </w:rPr>
      </w:pPr>
    </w:p>
    <w:p w14:paraId="09ABBF94" w14:textId="77777777" w:rsidR="003A7B70" w:rsidRDefault="003A7B70" w:rsidP="009071D6">
      <w:pPr>
        <w:jc w:val="both"/>
        <w:rPr>
          <w:b w:val="0"/>
          <w:bCs w:val="0"/>
          <w:i w:val="0"/>
          <w:iCs/>
        </w:rPr>
      </w:pPr>
    </w:p>
    <w:p w14:paraId="778A9855" w14:textId="77777777" w:rsidR="003A7B70" w:rsidRDefault="003A7B70" w:rsidP="009071D6">
      <w:pPr>
        <w:jc w:val="both"/>
        <w:rPr>
          <w:b w:val="0"/>
          <w:bCs w:val="0"/>
          <w:i w:val="0"/>
          <w:iCs/>
        </w:rPr>
      </w:pPr>
    </w:p>
    <w:p w14:paraId="5CCE695F" w14:textId="77777777" w:rsidR="003A7B70" w:rsidRDefault="003A7B70" w:rsidP="009071D6">
      <w:pPr>
        <w:jc w:val="both"/>
        <w:rPr>
          <w:b w:val="0"/>
          <w:bCs w:val="0"/>
          <w:i w:val="0"/>
          <w:iCs/>
        </w:rPr>
      </w:pPr>
    </w:p>
    <w:p w14:paraId="15DE2E6D" w14:textId="77777777" w:rsidR="003A7B70" w:rsidRDefault="003A7B70" w:rsidP="009071D6">
      <w:pPr>
        <w:jc w:val="both"/>
        <w:rPr>
          <w:b w:val="0"/>
          <w:bCs w:val="0"/>
          <w:i w:val="0"/>
          <w:iCs/>
        </w:rPr>
      </w:pPr>
    </w:p>
    <w:p w14:paraId="4432E375" w14:textId="77777777" w:rsidR="003A7B70" w:rsidRPr="009071D6" w:rsidRDefault="003A7B70" w:rsidP="009071D6">
      <w:pPr>
        <w:jc w:val="both"/>
        <w:rPr>
          <w:b w:val="0"/>
          <w:bCs w:val="0"/>
          <w:i w:val="0"/>
          <w:iCs/>
        </w:rPr>
      </w:pPr>
    </w:p>
    <w:p w14:paraId="0CBB5978" w14:textId="3C0F0A12" w:rsidR="00E57795" w:rsidRDefault="00E57795" w:rsidP="00AB6CAA">
      <w:pPr>
        <w:jc w:val="center"/>
        <w:rPr>
          <w:u w:val="single"/>
        </w:rPr>
      </w:pPr>
      <w:r w:rsidRPr="00E57795">
        <w:rPr>
          <w:u w:val="single"/>
        </w:rPr>
        <w:lastRenderedPageBreak/>
        <w:t>ČERTI V</w:t>
      </w:r>
      <w:r>
        <w:rPr>
          <w:u w:val="single"/>
        </w:rPr>
        <w:t> </w:t>
      </w:r>
      <w:r w:rsidRPr="00E57795">
        <w:rPr>
          <w:u w:val="single"/>
        </w:rPr>
        <w:t>OLBRAMOVICÍCH</w:t>
      </w:r>
    </w:p>
    <w:p w14:paraId="4994C36B" w14:textId="77777777" w:rsidR="00E57795" w:rsidRPr="00E57795" w:rsidRDefault="00E57795" w:rsidP="00AB6CAA">
      <w:pPr>
        <w:jc w:val="center"/>
        <w:rPr>
          <w:u w:val="single"/>
        </w:rPr>
      </w:pPr>
    </w:p>
    <w:p w14:paraId="36FB9642" w14:textId="217E7E2D" w:rsidR="00AB6CAA" w:rsidRPr="00E57795" w:rsidRDefault="00AB6CAA" w:rsidP="00AB6CAA">
      <w:pPr>
        <w:jc w:val="center"/>
        <w:rPr>
          <w:b w:val="0"/>
          <w:bCs w:val="0"/>
        </w:rPr>
      </w:pPr>
      <w:r w:rsidRPr="00E57795">
        <w:rPr>
          <w:b w:val="0"/>
          <w:bCs w:val="0"/>
        </w:rPr>
        <w:t xml:space="preserve">Čertovská družina působící v Olbramovicích již více než tři desetiletí, opět bude ve svém živlu v čtvrtek 5. prosince. Pekelnou návštěvu je třeba předem domluvit. </w:t>
      </w:r>
    </w:p>
    <w:p w14:paraId="6CC045EE" w14:textId="77777777" w:rsidR="00AB6CAA" w:rsidRDefault="00AB6CAA" w:rsidP="00AB6CAA">
      <w:pPr>
        <w:jc w:val="center"/>
        <w:rPr>
          <w:b w:val="0"/>
          <w:bCs w:val="0"/>
        </w:rPr>
      </w:pPr>
      <w:r w:rsidRPr="00E57795">
        <w:rPr>
          <w:b w:val="0"/>
          <w:bCs w:val="0"/>
        </w:rPr>
        <w:t>Těšíme se na Vás. </w:t>
      </w:r>
      <w:r w:rsidRPr="00E57795">
        <w:rPr>
          <w:b w:val="0"/>
          <w:bCs w:val="0"/>
        </w:rPr>
        <w:br/>
        <w:t>Kontakty: Miroslav Dvořák 604312843 a Karel Jirec 608973325</w:t>
      </w:r>
    </w:p>
    <w:p w14:paraId="3FA3EA43" w14:textId="77777777" w:rsidR="00E57795" w:rsidRPr="00E57795" w:rsidRDefault="00E57795" w:rsidP="00AB6CAA">
      <w:pPr>
        <w:jc w:val="center"/>
        <w:rPr>
          <w:b w:val="0"/>
          <w:bCs w:val="0"/>
        </w:rPr>
      </w:pPr>
    </w:p>
    <w:p w14:paraId="52924A87" w14:textId="62263BC9" w:rsidR="004118B0" w:rsidRDefault="00E57795">
      <w:pPr>
        <w:rPr>
          <w:rFonts w:ascii="Times New Roman" w:hAnsi="Times New Roman"/>
          <w:b w:val="0"/>
          <w:bCs w:val="0"/>
          <w:i w:val="0"/>
          <w:iCs/>
        </w:rPr>
      </w:pPr>
      <w:r>
        <w:rPr>
          <w:noProof/>
        </w:rPr>
        <w:drawing>
          <wp:inline distT="0" distB="0" distL="0" distR="0" wp14:anchorId="6FD08621" wp14:editId="1EA17D28">
            <wp:extent cx="5501005" cy="3086100"/>
            <wp:effectExtent l="0" t="0" r="4445" b="0"/>
            <wp:docPr id="1" name="obrázek 1" descr="Obsah obrázku oblečení, osoba, kostým,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oblečení, osoba, kostým, venku&#10;&#10;Popis byl vytvořen automatick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15597" cy="3094286"/>
                    </a:xfrm>
                    <a:prstGeom prst="rect">
                      <a:avLst/>
                    </a:prstGeom>
                    <a:noFill/>
                    <a:ln>
                      <a:noFill/>
                    </a:ln>
                  </pic:spPr>
                </pic:pic>
              </a:graphicData>
            </a:graphic>
          </wp:inline>
        </w:drawing>
      </w:r>
    </w:p>
    <w:p w14:paraId="69999ABA" w14:textId="77777777" w:rsidR="007853E1" w:rsidRDefault="007853E1">
      <w:pPr>
        <w:rPr>
          <w:rFonts w:ascii="Times New Roman" w:hAnsi="Times New Roman"/>
          <w:b w:val="0"/>
          <w:bCs w:val="0"/>
          <w:i w:val="0"/>
          <w:iCs/>
        </w:rPr>
      </w:pPr>
    </w:p>
    <w:p w14:paraId="72FEA47E" w14:textId="388234BD" w:rsidR="007853E1" w:rsidRDefault="007853E1">
      <w:pPr>
        <w:rPr>
          <w:rFonts w:ascii="Times New Roman" w:hAnsi="Times New Roman"/>
          <w:b w:val="0"/>
          <w:bCs w:val="0"/>
          <w:i w:val="0"/>
          <w:iCs/>
        </w:rPr>
      </w:pPr>
      <w:r>
        <w:rPr>
          <w:rFonts w:ascii="Times New Roman" w:hAnsi="Times New Roman"/>
          <w:b w:val="0"/>
          <w:bCs w:val="0"/>
          <w:i w:val="0"/>
          <w:iCs/>
        </w:rPr>
        <w:t>***************************************************************************</w:t>
      </w:r>
    </w:p>
    <w:p w14:paraId="52F4DA73" w14:textId="77777777" w:rsidR="007853E1" w:rsidRDefault="007853E1" w:rsidP="007853E1">
      <w:pPr>
        <w:jc w:val="center"/>
        <w:rPr>
          <w:rFonts w:ascii="Comic Sans MS" w:hAnsi="Comic Sans MS"/>
          <w:sz w:val="48"/>
          <w:szCs w:val="48"/>
          <w:u w:val="single"/>
        </w:rPr>
      </w:pPr>
      <w:r w:rsidRPr="00541123">
        <w:rPr>
          <w:rFonts w:ascii="Comic Sans MS" w:hAnsi="Comic Sans MS"/>
          <w:sz w:val="48"/>
          <w:szCs w:val="48"/>
          <w:u w:val="single"/>
        </w:rPr>
        <w:t>Vánoční prodej ryb</w:t>
      </w:r>
    </w:p>
    <w:p w14:paraId="166D522F" w14:textId="77777777" w:rsidR="007853E1" w:rsidRPr="00541123" w:rsidRDefault="007853E1" w:rsidP="007853E1">
      <w:pPr>
        <w:jc w:val="center"/>
        <w:rPr>
          <w:rFonts w:ascii="Comic Sans MS" w:hAnsi="Comic Sans MS"/>
          <w:b w:val="0"/>
          <w:bCs w:val="0"/>
          <w:sz w:val="48"/>
          <w:szCs w:val="48"/>
          <w:u w:val="single"/>
        </w:rPr>
      </w:pPr>
    </w:p>
    <w:p w14:paraId="7AF697D5" w14:textId="77777777" w:rsidR="007853E1" w:rsidRDefault="007853E1" w:rsidP="007853E1">
      <w:pPr>
        <w:jc w:val="center"/>
      </w:pPr>
      <w:r>
        <w:rPr>
          <w:noProof/>
        </w:rPr>
        <w:drawing>
          <wp:inline distT="0" distB="0" distL="0" distR="0" wp14:anchorId="14CBDCDD" wp14:editId="6BE4BC43">
            <wp:extent cx="3733800" cy="1676400"/>
            <wp:effectExtent l="0" t="0" r="0" b="0"/>
            <wp:docPr id="897775851" name="Obrázek 897775851" descr="Začal prodej vánočních kaprů, ceny jsou stejné jako loni - Tiscali.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čal prodej vánočních kaprů, ceny jsou stejné jako loni - Tiscali.cz"/>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37943" cy="1678260"/>
                    </a:xfrm>
                    <a:prstGeom prst="rect">
                      <a:avLst/>
                    </a:prstGeom>
                    <a:noFill/>
                    <a:ln>
                      <a:noFill/>
                    </a:ln>
                  </pic:spPr>
                </pic:pic>
              </a:graphicData>
            </a:graphic>
          </wp:inline>
        </w:drawing>
      </w:r>
    </w:p>
    <w:p w14:paraId="612BC083" w14:textId="77777777" w:rsidR="007853E1" w:rsidRDefault="007853E1" w:rsidP="007853E1">
      <w:pPr>
        <w:jc w:val="center"/>
      </w:pPr>
    </w:p>
    <w:p w14:paraId="6AE80254" w14:textId="75F198AC" w:rsidR="00F5644D" w:rsidRDefault="007853E1" w:rsidP="007853E1">
      <w:pPr>
        <w:rPr>
          <w:rFonts w:ascii="Comic Sans MS" w:hAnsi="Comic Sans MS"/>
          <w:b w:val="0"/>
          <w:bCs w:val="0"/>
          <w:i w:val="0"/>
          <w:iCs/>
          <w:sz w:val="36"/>
          <w:szCs w:val="36"/>
        </w:rPr>
      </w:pPr>
      <w:r w:rsidRPr="006254A2">
        <w:rPr>
          <w:rFonts w:ascii="Comic Sans MS" w:hAnsi="Comic Sans MS"/>
          <w:b w:val="0"/>
          <w:bCs w:val="0"/>
          <w:i w:val="0"/>
          <w:iCs/>
          <w:sz w:val="36"/>
          <w:szCs w:val="36"/>
        </w:rPr>
        <w:t xml:space="preserve">prodej </w:t>
      </w:r>
      <w:r w:rsidR="000A3B11">
        <w:rPr>
          <w:rFonts w:ascii="Comic Sans MS" w:hAnsi="Comic Sans MS"/>
          <w:b w:val="0"/>
          <w:bCs w:val="0"/>
          <w:i w:val="0"/>
          <w:iCs/>
          <w:sz w:val="36"/>
          <w:szCs w:val="36"/>
        </w:rPr>
        <w:t>sobota</w:t>
      </w:r>
      <w:r w:rsidRPr="006254A2">
        <w:rPr>
          <w:rFonts w:ascii="Comic Sans MS" w:hAnsi="Comic Sans MS"/>
          <w:b w:val="0"/>
          <w:bCs w:val="0"/>
          <w:i w:val="0"/>
          <w:iCs/>
          <w:sz w:val="36"/>
          <w:szCs w:val="36"/>
        </w:rPr>
        <w:t xml:space="preserve"> 2</w:t>
      </w:r>
      <w:r w:rsidR="000A3B11">
        <w:rPr>
          <w:rFonts w:ascii="Comic Sans MS" w:hAnsi="Comic Sans MS"/>
          <w:b w:val="0"/>
          <w:bCs w:val="0"/>
          <w:i w:val="0"/>
          <w:iCs/>
          <w:sz w:val="36"/>
          <w:szCs w:val="36"/>
        </w:rPr>
        <w:t>1</w:t>
      </w:r>
      <w:r w:rsidRPr="006254A2">
        <w:rPr>
          <w:rFonts w:ascii="Comic Sans MS" w:hAnsi="Comic Sans MS"/>
          <w:b w:val="0"/>
          <w:bCs w:val="0"/>
          <w:i w:val="0"/>
          <w:iCs/>
          <w:sz w:val="36"/>
          <w:szCs w:val="36"/>
        </w:rPr>
        <w:t>.12.202</w:t>
      </w:r>
      <w:r w:rsidR="00720133">
        <w:rPr>
          <w:rFonts w:ascii="Comic Sans MS" w:hAnsi="Comic Sans MS"/>
          <w:b w:val="0"/>
          <w:bCs w:val="0"/>
          <w:i w:val="0"/>
          <w:iCs/>
          <w:sz w:val="36"/>
          <w:szCs w:val="36"/>
        </w:rPr>
        <w:t>4</w:t>
      </w:r>
      <w:r w:rsidR="00AB2158">
        <w:rPr>
          <w:rFonts w:ascii="Comic Sans MS" w:hAnsi="Comic Sans MS"/>
          <w:b w:val="0"/>
          <w:bCs w:val="0"/>
          <w:i w:val="0"/>
          <w:iCs/>
          <w:sz w:val="36"/>
          <w:szCs w:val="36"/>
        </w:rPr>
        <w:t xml:space="preserve"> od</w:t>
      </w:r>
      <w:r w:rsidR="00F5644D">
        <w:rPr>
          <w:rFonts w:ascii="Comic Sans MS" w:hAnsi="Comic Sans MS"/>
          <w:b w:val="0"/>
          <w:bCs w:val="0"/>
          <w:i w:val="0"/>
          <w:iCs/>
          <w:sz w:val="36"/>
          <w:szCs w:val="36"/>
        </w:rPr>
        <w:t xml:space="preserve"> </w:t>
      </w:r>
      <w:r w:rsidR="000A3B11">
        <w:rPr>
          <w:rFonts w:ascii="Comic Sans MS" w:hAnsi="Comic Sans MS"/>
          <w:b w:val="0"/>
          <w:bCs w:val="0"/>
          <w:i w:val="0"/>
          <w:iCs/>
          <w:sz w:val="36"/>
          <w:szCs w:val="36"/>
        </w:rPr>
        <w:t>8</w:t>
      </w:r>
      <w:r w:rsidR="00F5644D">
        <w:rPr>
          <w:rFonts w:ascii="Comic Sans MS" w:hAnsi="Comic Sans MS"/>
          <w:b w:val="0"/>
          <w:bCs w:val="0"/>
          <w:i w:val="0"/>
          <w:iCs/>
          <w:sz w:val="36"/>
          <w:szCs w:val="36"/>
        </w:rPr>
        <w:t>,00 – 1</w:t>
      </w:r>
      <w:r w:rsidR="000A3B11">
        <w:rPr>
          <w:rFonts w:ascii="Comic Sans MS" w:hAnsi="Comic Sans MS"/>
          <w:b w:val="0"/>
          <w:bCs w:val="0"/>
          <w:i w:val="0"/>
          <w:iCs/>
          <w:sz w:val="36"/>
          <w:szCs w:val="36"/>
        </w:rPr>
        <w:t>2</w:t>
      </w:r>
      <w:r w:rsidR="00F5644D">
        <w:rPr>
          <w:rFonts w:ascii="Comic Sans MS" w:hAnsi="Comic Sans MS"/>
          <w:b w:val="0"/>
          <w:bCs w:val="0"/>
          <w:i w:val="0"/>
          <w:iCs/>
          <w:sz w:val="36"/>
          <w:szCs w:val="36"/>
        </w:rPr>
        <w:t>,00 hodin</w:t>
      </w:r>
      <w:r w:rsidR="00AB2158">
        <w:rPr>
          <w:rFonts w:ascii="Comic Sans MS" w:hAnsi="Comic Sans MS"/>
          <w:b w:val="0"/>
          <w:bCs w:val="0"/>
          <w:i w:val="0"/>
          <w:iCs/>
          <w:sz w:val="36"/>
          <w:szCs w:val="36"/>
        </w:rPr>
        <w:t>,</w:t>
      </w:r>
    </w:p>
    <w:p w14:paraId="59F22498" w14:textId="50A45F7D" w:rsidR="00AB2158" w:rsidRDefault="00F5644D" w:rsidP="00AB2158">
      <w:pPr>
        <w:rPr>
          <w:rFonts w:ascii="Comic Sans MS" w:hAnsi="Comic Sans MS"/>
          <w:b w:val="0"/>
          <w:bCs w:val="0"/>
          <w:i w:val="0"/>
          <w:iCs/>
          <w:sz w:val="36"/>
          <w:szCs w:val="36"/>
        </w:rPr>
      </w:pPr>
      <w:r>
        <w:rPr>
          <w:rFonts w:ascii="Comic Sans MS" w:hAnsi="Comic Sans MS"/>
          <w:b w:val="0"/>
          <w:bCs w:val="0"/>
          <w:i w:val="0"/>
          <w:iCs/>
          <w:sz w:val="36"/>
          <w:szCs w:val="36"/>
        </w:rPr>
        <w:t xml:space="preserve">           </w:t>
      </w:r>
      <w:r w:rsidR="000A3B11">
        <w:rPr>
          <w:rFonts w:ascii="Comic Sans MS" w:hAnsi="Comic Sans MS"/>
          <w:b w:val="0"/>
          <w:bCs w:val="0"/>
          <w:i w:val="0"/>
          <w:iCs/>
          <w:sz w:val="36"/>
          <w:szCs w:val="36"/>
        </w:rPr>
        <w:t>neděle</w:t>
      </w:r>
      <w:r>
        <w:rPr>
          <w:rFonts w:ascii="Comic Sans MS" w:hAnsi="Comic Sans MS"/>
          <w:b w:val="0"/>
          <w:bCs w:val="0"/>
          <w:i w:val="0"/>
          <w:iCs/>
          <w:sz w:val="36"/>
          <w:szCs w:val="36"/>
        </w:rPr>
        <w:t xml:space="preserve"> </w:t>
      </w:r>
      <w:r w:rsidR="000A3B11">
        <w:rPr>
          <w:rFonts w:ascii="Comic Sans MS" w:hAnsi="Comic Sans MS"/>
          <w:b w:val="0"/>
          <w:bCs w:val="0"/>
          <w:i w:val="0"/>
          <w:iCs/>
          <w:sz w:val="36"/>
          <w:szCs w:val="36"/>
        </w:rPr>
        <w:t>22</w:t>
      </w:r>
      <w:r>
        <w:rPr>
          <w:rFonts w:ascii="Comic Sans MS" w:hAnsi="Comic Sans MS"/>
          <w:b w:val="0"/>
          <w:bCs w:val="0"/>
          <w:i w:val="0"/>
          <w:iCs/>
          <w:sz w:val="36"/>
          <w:szCs w:val="36"/>
        </w:rPr>
        <w:t>.12.2024</w:t>
      </w:r>
      <w:r w:rsidR="00AB2158">
        <w:rPr>
          <w:rFonts w:ascii="Comic Sans MS" w:hAnsi="Comic Sans MS"/>
          <w:b w:val="0"/>
          <w:bCs w:val="0"/>
          <w:i w:val="0"/>
          <w:iCs/>
          <w:sz w:val="36"/>
          <w:szCs w:val="36"/>
        </w:rPr>
        <w:t xml:space="preserve"> od</w:t>
      </w:r>
      <w:r>
        <w:rPr>
          <w:rFonts w:ascii="Comic Sans MS" w:hAnsi="Comic Sans MS"/>
          <w:b w:val="0"/>
          <w:bCs w:val="0"/>
          <w:i w:val="0"/>
          <w:iCs/>
          <w:sz w:val="36"/>
          <w:szCs w:val="36"/>
        </w:rPr>
        <w:t xml:space="preserve"> </w:t>
      </w:r>
      <w:r w:rsidR="000A3B11">
        <w:rPr>
          <w:rFonts w:ascii="Comic Sans MS" w:hAnsi="Comic Sans MS"/>
          <w:b w:val="0"/>
          <w:bCs w:val="0"/>
          <w:i w:val="0"/>
          <w:iCs/>
          <w:sz w:val="36"/>
          <w:szCs w:val="36"/>
        </w:rPr>
        <w:t>8</w:t>
      </w:r>
      <w:r>
        <w:rPr>
          <w:rFonts w:ascii="Comic Sans MS" w:hAnsi="Comic Sans MS"/>
          <w:b w:val="0"/>
          <w:bCs w:val="0"/>
          <w:i w:val="0"/>
          <w:iCs/>
          <w:sz w:val="36"/>
          <w:szCs w:val="36"/>
        </w:rPr>
        <w:t>,00 – 12,00 hodin</w:t>
      </w:r>
      <w:r w:rsidR="00AB2158">
        <w:rPr>
          <w:rFonts w:ascii="Comic Sans MS" w:hAnsi="Comic Sans MS"/>
          <w:b w:val="0"/>
          <w:bCs w:val="0"/>
          <w:i w:val="0"/>
          <w:iCs/>
          <w:sz w:val="36"/>
          <w:szCs w:val="36"/>
        </w:rPr>
        <w:t>,</w:t>
      </w:r>
    </w:p>
    <w:p w14:paraId="20B8B776" w14:textId="30A00F47" w:rsidR="007853E1" w:rsidRPr="006254A2" w:rsidRDefault="00AB2158" w:rsidP="00AB2158">
      <w:pPr>
        <w:rPr>
          <w:rFonts w:ascii="Comic Sans MS" w:hAnsi="Comic Sans MS"/>
          <w:b w:val="0"/>
          <w:bCs w:val="0"/>
          <w:i w:val="0"/>
          <w:iCs/>
          <w:sz w:val="36"/>
          <w:szCs w:val="36"/>
        </w:rPr>
      </w:pPr>
      <w:r>
        <w:rPr>
          <w:rFonts w:ascii="Comic Sans MS" w:hAnsi="Comic Sans MS"/>
          <w:b w:val="0"/>
          <w:bCs w:val="0"/>
          <w:i w:val="0"/>
          <w:iCs/>
          <w:sz w:val="36"/>
          <w:szCs w:val="36"/>
        </w:rPr>
        <w:t xml:space="preserve">           pondělí 23.12.2024 od </w:t>
      </w:r>
      <w:r w:rsidR="000A3B11">
        <w:rPr>
          <w:rFonts w:ascii="Comic Sans MS" w:hAnsi="Comic Sans MS"/>
          <w:b w:val="0"/>
          <w:bCs w:val="0"/>
          <w:i w:val="0"/>
          <w:iCs/>
          <w:sz w:val="36"/>
          <w:szCs w:val="36"/>
        </w:rPr>
        <w:t>8</w:t>
      </w:r>
      <w:r>
        <w:rPr>
          <w:rFonts w:ascii="Comic Sans MS" w:hAnsi="Comic Sans MS"/>
          <w:b w:val="0"/>
          <w:bCs w:val="0"/>
          <w:i w:val="0"/>
          <w:iCs/>
          <w:sz w:val="36"/>
          <w:szCs w:val="36"/>
        </w:rPr>
        <w:t xml:space="preserve">,00 </w:t>
      </w:r>
      <w:r w:rsidR="000B5DB2">
        <w:rPr>
          <w:rFonts w:ascii="Comic Sans MS" w:hAnsi="Comic Sans MS"/>
          <w:b w:val="0"/>
          <w:bCs w:val="0"/>
          <w:i w:val="0"/>
          <w:iCs/>
          <w:sz w:val="36"/>
          <w:szCs w:val="36"/>
        </w:rPr>
        <w:t>–</w:t>
      </w:r>
      <w:r>
        <w:rPr>
          <w:rFonts w:ascii="Comic Sans MS" w:hAnsi="Comic Sans MS"/>
          <w:b w:val="0"/>
          <w:bCs w:val="0"/>
          <w:i w:val="0"/>
          <w:iCs/>
          <w:sz w:val="36"/>
          <w:szCs w:val="36"/>
        </w:rPr>
        <w:t xml:space="preserve"> 1</w:t>
      </w:r>
      <w:r w:rsidR="000B5DB2">
        <w:rPr>
          <w:rFonts w:ascii="Comic Sans MS" w:hAnsi="Comic Sans MS"/>
          <w:b w:val="0"/>
          <w:bCs w:val="0"/>
          <w:i w:val="0"/>
          <w:iCs/>
          <w:sz w:val="36"/>
          <w:szCs w:val="36"/>
        </w:rPr>
        <w:t>7,00 hodin</w:t>
      </w:r>
      <w:r>
        <w:rPr>
          <w:rFonts w:ascii="Comic Sans MS" w:hAnsi="Comic Sans MS"/>
          <w:b w:val="0"/>
          <w:bCs w:val="0"/>
          <w:i w:val="0"/>
          <w:iCs/>
          <w:sz w:val="36"/>
          <w:szCs w:val="36"/>
        </w:rPr>
        <w:t xml:space="preserve">   </w:t>
      </w:r>
      <w:r w:rsidR="00F5644D">
        <w:rPr>
          <w:rFonts w:ascii="Comic Sans MS" w:hAnsi="Comic Sans MS"/>
          <w:b w:val="0"/>
          <w:bCs w:val="0"/>
          <w:i w:val="0"/>
          <w:iCs/>
          <w:sz w:val="36"/>
          <w:szCs w:val="36"/>
        </w:rPr>
        <w:t xml:space="preserve"> </w:t>
      </w:r>
    </w:p>
    <w:p w14:paraId="6962F7DE" w14:textId="77777777" w:rsidR="007853E1" w:rsidRPr="006254A2" w:rsidRDefault="007853E1" w:rsidP="007853E1">
      <w:pPr>
        <w:jc w:val="center"/>
        <w:rPr>
          <w:rFonts w:ascii="Comic Sans MS" w:hAnsi="Comic Sans MS"/>
          <w:b w:val="0"/>
          <w:bCs w:val="0"/>
          <w:i w:val="0"/>
          <w:iCs/>
          <w:sz w:val="36"/>
          <w:szCs w:val="36"/>
        </w:rPr>
      </w:pPr>
      <w:r w:rsidRPr="006254A2">
        <w:rPr>
          <w:rFonts w:ascii="Comic Sans MS" w:hAnsi="Comic Sans MS"/>
          <w:b w:val="0"/>
          <w:bCs w:val="0"/>
          <w:i w:val="0"/>
          <w:iCs/>
          <w:sz w:val="36"/>
          <w:szCs w:val="36"/>
        </w:rPr>
        <w:t>v areálu firmy Chlazení Novák s.r.o., Olbramovice 46.</w:t>
      </w:r>
    </w:p>
    <w:p w14:paraId="063A42BA" w14:textId="08147541" w:rsidR="004046CC" w:rsidRPr="004046CC" w:rsidRDefault="004046CC" w:rsidP="004046CC">
      <w:pPr>
        <w:jc w:val="center"/>
        <w:rPr>
          <w:rFonts w:asciiTheme="minorHAnsi" w:hAnsiTheme="minorHAnsi" w:cstheme="minorHAnsi"/>
          <w:i w:val="0"/>
          <w:iCs/>
          <w:sz w:val="32"/>
          <w:szCs w:val="32"/>
          <w:u w:val="single"/>
        </w:rPr>
      </w:pPr>
      <w:r w:rsidRPr="004046CC">
        <w:rPr>
          <w:rFonts w:asciiTheme="minorHAnsi" w:hAnsiTheme="minorHAnsi" w:cstheme="minorHAnsi"/>
          <w:i w:val="0"/>
          <w:iCs/>
          <w:sz w:val="32"/>
          <w:szCs w:val="32"/>
          <w:u w:val="single"/>
        </w:rPr>
        <w:lastRenderedPageBreak/>
        <w:t>Reliéf sv. Antonína s Ježíškem</w:t>
      </w:r>
    </w:p>
    <w:p w14:paraId="5671947D" w14:textId="488DE295" w:rsidR="006E5205" w:rsidRPr="006E5205" w:rsidRDefault="006E5205" w:rsidP="006E5205">
      <w:pPr>
        <w:jc w:val="both"/>
        <w:rPr>
          <w:rFonts w:asciiTheme="minorHAnsi" w:hAnsiTheme="minorHAnsi" w:cstheme="minorHAnsi"/>
          <w:b w:val="0"/>
          <w:bCs w:val="0"/>
          <w:i w:val="0"/>
          <w:iCs/>
        </w:rPr>
      </w:pPr>
      <w:r w:rsidRPr="006E5205">
        <w:rPr>
          <w:rFonts w:asciiTheme="minorHAnsi" w:hAnsiTheme="minorHAnsi" w:cstheme="minorHAnsi"/>
          <w:b w:val="0"/>
          <w:bCs w:val="0"/>
          <w:i w:val="0"/>
          <w:iCs/>
        </w:rPr>
        <w:t>V přízemí zrekonstruovaného domu č.1 v </w:t>
      </w:r>
      <w:proofErr w:type="spellStart"/>
      <w:r w:rsidRPr="006E5205">
        <w:rPr>
          <w:rFonts w:asciiTheme="minorHAnsi" w:hAnsiTheme="minorHAnsi" w:cstheme="minorHAnsi"/>
          <w:b w:val="0"/>
          <w:bCs w:val="0"/>
          <w:i w:val="0"/>
          <w:iCs/>
        </w:rPr>
        <w:t>Pollakově</w:t>
      </w:r>
      <w:proofErr w:type="spellEnd"/>
      <w:r w:rsidRPr="006E5205">
        <w:rPr>
          <w:rFonts w:asciiTheme="minorHAnsi" w:hAnsiTheme="minorHAnsi" w:cstheme="minorHAnsi"/>
          <w:b w:val="0"/>
          <w:bCs w:val="0"/>
          <w:i w:val="0"/>
          <w:iCs/>
        </w:rPr>
        <w:t xml:space="preserve"> dvoře v Olbramovicích, můžeme shlédnout barevný reliéf sv. Antonína s Ježíškem.</w:t>
      </w:r>
    </w:p>
    <w:p w14:paraId="5E5A7439" w14:textId="77777777" w:rsidR="006E5205" w:rsidRPr="006E5205" w:rsidRDefault="006E5205" w:rsidP="006E5205">
      <w:pPr>
        <w:jc w:val="both"/>
        <w:rPr>
          <w:rFonts w:asciiTheme="minorHAnsi" w:hAnsiTheme="minorHAnsi" w:cstheme="minorHAnsi"/>
          <w:b w:val="0"/>
          <w:bCs w:val="0"/>
          <w:i w:val="0"/>
          <w:iCs/>
        </w:rPr>
      </w:pPr>
      <w:r w:rsidRPr="006E5205">
        <w:rPr>
          <w:rFonts w:asciiTheme="minorHAnsi" w:hAnsiTheme="minorHAnsi" w:cstheme="minorHAnsi"/>
          <w:b w:val="0"/>
          <w:bCs w:val="0"/>
          <w:i w:val="0"/>
          <w:iCs/>
        </w:rPr>
        <w:t xml:space="preserve">Autorem je sochař a řezbář Ignác </w:t>
      </w:r>
      <w:proofErr w:type="spellStart"/>
      <w:r w:rsidRPr="006E5205">
        <w:rPr>
          <w:rFonts w:asciiTheme="minorHAnsi" w:hAnsiTheme="minorHAnsi" w:cstheme="minorHAnsi"/>
          <w:b w:val="0"/>
          <w:bCs w:val="0"/>
          <w:i w:val="0"/>
          <w:iCs/>
        </w:rPr>
        <w:t>Weirich</w:t>
      </w:r>
      <w:proofErr w:type="spellEnd"/>
      <w:r w:rsidRPr="006E5205">
        <w:rPr>
          <w:rFonts w:asciiTheme="minorHAnsi" w:hAnsiTheme="minorHAnsi" w:cstheme="minorHAnsi"/>
          <w:b w:val="0"/>
          <w:bCs w:val="0"/>
          <w:i w:val="0"/>
          <w:iCs/>
        </w:rPr>
        <w:t>, narozený v roce 1836 do chudé tkalcovské rodiny.</w:t>
      </w:r>
    </w:p>
    <w:p w14:paraId="4F298F5D" w14:textId="77777777" w:rsidR="006E5205" w:rsidRPr="006E5205" w:rsidRDefault="006E5205" w:rsidP="006E5205">
      <w:pPr>
        <w:jc w:val="both"/>
        <w:rPr>
          <w:rFonts w:asciiTheme="minorHAnsi" w:hAnsiTheme="minorHAnsi" w:cstheme="minorHAnsi"/>
          <w:b w:val="0"/>
          <w:bCs w:val="0"/>
          <w:i w:val="0"/>
          <w:iCs/>
        </w:rPr>
      </w:pPr>
      <w:r w:rsidRPr="006E5205">
        <w:rPr>
          <w:rFonts w:asciiTheme="minorHAnsi" w:hAnsiTheme="minorHAnsi" w:cstheme="minorHAnsi"/>
          <w:b w:val="0"/>
          <w:bCs w:val="0"/>
          <w:i w:val="0"/>
          <w:iCs/>
        </w:rPr>
        <w:t>Přes tento handicap se vlastní pílí a houževnatostí dopracoval dobrého vzdělání. Získal několik prospěchových stipendií na vídeňské průmyslové škole, následně i na vídeňské akademii. Velkým úspěchem pro něj bylo Lichtenštejnské stipendium, které mu umožnilo</w:t>
      </w:r>
    </w:p>
    <w:p w14:paraId="086DC8C4" w14:textId="77777777" w:rsidR="006E5205" w:rsidRPr="006E5205" w:rsidRDefault="006E5205" w:rsidP="006E5205">
      <w:pPr>
        <w:jc w:val="both"/>
        <w:rPr>
          <w:rFonts w:asciiTheme="minorHAnsi" w:hAnsiTheme="minorHAnsi" w:cstheme="minorHAnsi"/>
          <w:b w:val="0"/>
          <w:bCs w:val="0"/>
          <w:i w:val="0"/>
          <w:iCs/>
        </w:rPr>
      </w:pPr>
      <w:r w:rsidRPr="006E5205">
        <w:rPr>
          <w:rFonts w:asciiTheme="minorHAnsi" w:hAnsiTheme="minorHAnsi" w:cstheme="minorHAnsi"/>
          <w:b w:val="0"/>
          <w:bCs w:val="0"/>
          <w:i w:val="0"/>
          <w:iCs/>
        </w:rPr>
        <w:t xml:space="preserve">další studium na mistrovské škole. Tam obdržel „římskou </w:t>
      </w:r>
      <w:proofErr w:type="spellStart"/>
      <w:r w:rsidRPr="006E5205">
        <w:rPr>
          <w:rFonts w:asciiTheme="minorHAnsi" w:hAnsiTheme="minorHAnsi" w:cstheme="minorHAnsi"/>
          <w:b w:val="0"/>
          <w:bCs w:val="0"/>
          <w:i w:val="0"/>
          <w:iCs/>
        </w:rPr>
        <w:t>prémii“a</w:t>
      </w:r>
      <w:proofErr w:type="spellEnd"/>
      <w:r w:rsidRPr="006E5205">
        <w:rPr>
          <w:rFonts w:asciiTheme="minorHAnsi" w:hAnsiTheme="minorHAnsi" w:cstheme="minorHAnsi"/>
          <w:b w:val="0"/>
          <w:bCs w:val="0"/>
          <w:i w:val="0"/>
          <w:iCs/>
        </w:rPr>
        <w:t xml:space="preserve"> tím i dvouletý bezplatný</w:t>
      </w:r>
    </w:p>
    <w:p w14:paraId="76BBC2D8" w14:textId="77777777" w:rsidR="006E5205" w:rsidRPr="006E5205" w:rsidRDefault="006E5205" w:rsidP="006E5205">
      <w:pPr>
        <w:jc w:val="both"/>
        <w:rPr>
          <w:rFonts w:asciiTheme="minorHAnsi" w:hAnsiTheme="minorHAnsi" w:cstheme="minorHAnsi"/>
          <w:b w:val="0"/>
          <w:bCs w:val="0"/>
          <w:i w:val="0"/>
          <w:iCs/>
        </w:rPr>
      </w:pPr>
      <w:r w:rsidRPr="006E5205">
        <w:rPr>
          <w:rFonts w:asciiTheme="minorHAnsi" w:hAnsiTheme="minorHAnsi" w:cstheme="minorHAnsi"/>
          <w:b w:val="0"/>
          <w:bCs w:val="0"/>
          <w:i w:val="0"/>
          <w:iCs/>
        </w:rPr>
        <w:t>pobyt v Římě.</w:t>
      </w:r>
    </w:p>
    <w:p w14:paraId="1C2EC8CA" w14:textId="77777777" w:rsidR="006E5205" w:rsidRPr="006E5205" w:rsidRDefault="006E5205" w:rsidP="006E5205">
      <w:pPr>
        <w:jc w:val="both"/>
        <w:rPr>
          <w:rFonts w:asciiTheme="minorHAnsi" w:hAnsiTheme="minorHAnsi" w:cstheme="minorHAnsi"/>
          <w:b w:val="0"/>
          <w:bCs w:val="0"/>
          <w:i w:val="0"/>
          <w:iCs/>
        </w:rPr>
      </w:pPr>
      <w:r w:rsidRPr="006E5205">
        <w:rPr>
          <w:rFonts w:asciiTheme="minorHAnsi" w:hAnsiTheme="minorHAnsi" w:cstheme="minorHAnsi"/>
          <w:b w:val="0"/>
          <w:bCs w:val="0"/>
          <w:i w:val="0"/>
          <w:iCs/>
        </w:rPr>
        <w:t>Zde se mohl inspirovat bohatou italskou sochařskou tvorbou. Což plně využil. Nejvíce byl</w:t>
      </w:r>
    </w:p>
    <w:p w14:paraId="49D9ABA6" w14:textId="77777777" w:rsidR="006E5205" w:rsidRPr="006E5205" w:rsidRDefault="006E5205" w:rsidP="006E5205">
      <w:pPr>
        <w:jc w:val="both"/>
        <w:rPr>
          <w:rFonts w:asciiTheme="minorHAnsi" w:hAnsiTheme="minorHAnsi" w:cstheme="minorHAnsi"/>
          <w:b w:val="0"/>
          <w:bCs w:val="0"/>
          <w:i w:val="0"/>
          <w:iCs/>
        </w:rPr>
      </w:pPr>
      <w:r w:rsidRPr="006E5205">
        <w:rPr>
          <w:rFonts w:asciiTheme="minorHAnsi" w:hAnsiTheme="minorHAnsi" w:cstheme="minorHAnsi"/>
          <w:b w:val="0"/>
          <w:bCs w:val="0"/>
          <w:i w:val="0"/>
          <w:iCs/>
        </w:rPr>
        <w:t xml:space="preserve">ovlivněn významným sochařem </w:t>
      </w:r>
      <w:proofErr w:type="spellStart"/>
      <w:r w:rsidRPr="006E5205">
        <w:rPr>
          <w:rFonts w:asciiTheme="minorHAnsi" w:hAnsiTheme="minorHAnsi" w:cstheme="minorHAnsi"/>
          <w:b w:val="0"/>
          <w:bCs w:val="0"/>
          <w:i w:val="0"/>
          <w:iCs/>
        </w:rPr>
        <w:t>A.Canovou</w:t>
      </w:r>
      <w:proofErr w:type="spellEnd"/>
      <w:r w:rsidRPr="006E5205">
        <w:rPr>
          <w:rFonts w:asciiTheme="minorHAnsi" w:hAnsiTheme="minorHAnsi" w:cstheme="minorHAnsi"/>
          <w:b w:val="0"/>
          <w:bCs w:val="0"/>
          <w:i w:val="0"/>
          <w:iCs/>
        </w:rPr>
        <w:t>.</w:t>
      </w:r>
    </w:p>
    <w:p w14:paraId="3E9AD6F9" w14:textId="77777777" w:rsidR="006E5205" w:rsidRPr="006E5205" w:rsidRDefault="006E5205" w:rsidP="006E5205">
      <w:pPr>
        <w:jc w:val="both"/>
        <w:rPr>
          <w:rFonts w:asciiTheme="minorHAnsi" w:hAnsiTheme="minorHAnsi" w:cstheme="minorHAnsi"/>
          <w:b w:val="0"/>
          <w:bCs w:val="0"/>
          <w:i w:val="0"/>
          <w:iCs/>
        </w:rPr>
      </w:pPr>
      <w:r w:rsidRPr="006E5205">
        <w:rPr>
          <w:rFonts w:asciiTheme="minorHAnsi" w:hAnsiTheme="minorHAnsi" w:cstheme="minorHAnsi"/>
          <w:b w:val="0"/>
          <w:bCs w:val="0"/>
          <w:i w:val="0"/>
          <w:iCs/>
        </w:rPr>
        <w:t xml:space="preserve">Ignác </w:t>
      </w:r>
      <w:proofErr w:type="spellStart"/>
      <w:r w:rsidRPr="006E5205">
        <w:rPr>
          <w:rFonts w:asciiTheme="minorHAnsi" w:hAnsiTheme="minorHAnsi" w:cstheme="minorHAnsi"/>
          <w:b w:val="0"/>
          <w:bCs w:val="0"/>
          <w:i w:val="0"/>
          <w:iCs/>
        </w:rPr>
        <w:t>Weirich</w:t>
      </w:r>
      <w:proofErr w:type="spellEnd"/>
      <w:r w:rsidRPr="006E5205">
        <w:rPr>
          <w:rFonts w:asciiTheme="minorHAnsi" w:hAnsiTheme="minorHAnsi" w:cstheme="minorHAnsi"/>
          <w:b w:val="0"/>
          <w:bCs w:val="0"/>
          <w:i w:val="0"/>
          <w:iCs/>
        </w:rPr>
        <w:t xml:space="preserve"> vytvářel převážně náboženské výjevy, např. Smrt Abelova, Pieta, Božské Srdce Páně, Samaritánská žena a mnoho dalších.</w:t>
      </w:r>
    </w:p>
    <w:p w14:paraId="5535D5DD" w14:textId="77777777" w:rsidR="006E5205" w:rsidRPr="006E5205" w:rsidRDefault="006E5205" w:rsidP="006E5205">
      <w:pPr>
        <w:jc w:val="both"/>
        <w:rPr>
          <w:rFonts w:asciiTheme="minorHAnsi" w:hAnsiTheme="minorHAnsi" w:cstheme="minorHAnsi"/>
          <w:b w:val="0"/>
          <w:bCs w:val="0"/>
          <w:i w:val="0"/>
          <w:iCs/>
        </w:rPr>
      </w:pPr>
      <w:r w:rsidRPr="006E5205">
        <w:rPr>
          <w:rFonts w:asciiTheme="minorHAnsi" w:hAnsiTheme="minorHAnsi" w:cstheme="minorHAnsi"/>
          <w:b w:val="0"/>
          <w:bCs w:val="0"/>
          <w:i w:val="0"/>
          <w:iCs/>
        </w:rPr>
        <w:t xml:space="preserve">V Římě se setkal s markrabětem </w:t>
      </w:r>
      <w:proofErr w:type="spellStart"/>
      <w:r w:rsidRPr="006E5205">
        <w:rPr>
          <w:rFonts w:asciiTheme="minorHAnsi" w:hAnsiTheme="minorHAnsi" w:cstheme="minorHAnsi"/>
          <w:b w:val="0"/>
          <w:bCs w:val="0"/>
          <w:i w:val="0"/>
          <w:iCs/>
        </w:rPr>
        <w:t>A.Pallavicinim</w:t>
      </w:r>
      <w:proofErr w:type="spellEnd"/>
      <w:r w:rsidRPr="006E5205">
        <w:rPr>
          <w:rFonts w:asciiTheme="minorHAnsi" w:hAnsiTheme="minorHAnsi" w:cstheme="minorHAnsi"/>
          <w:b w:val="0"/>
          <w:bCs w:val="0"/>
          <w:i w:val="0"/>
          <w:iCs/>
        </w:rPr>
        <w:t xml:space="preserve">, který si u něj pro svůj zámek v Jemnici objednal různá sochařská díla. Sochy Pallas Athény a Artemis, rodinnou hrobku, oltář s 3 m </w:t>
      </w:r>
    </w:p>
    <w:p w14:paraId="0D5A5D19" w14:textId="77777777" w:rsidR="006E5205" w:rsidRPr="006E5205" w:rsidRDefault="006E5205" w:rsidP="006E5205">
      <w:pPr>
        <w:jc w:val="both"/>
        <w:rPr>
          <w:rFonts w:asciiTheme="minorHAnsi" w:hAnsiTheme="minorHAnsi" w:cstheme="minorHAnsi"/>
          <w:b w:val="0"/>
          <w:bCs w:val="0"/>
          <w:i w:val="0"/>
          <w:iCs/>
        </w:rPr>
      </w:pPr>
      <w:r w:rsidRPr="006E5205">
        <w:rPr>
          <w:rFonts w:asciiTheme="minorHAnsi" w:hAnsiTheme="minorHAnsi" w:cstheme="minorHAnsi"/>
          <w:b w:val="0"/>
          <w:bCs w:val="0"/>
          <w:i w:val="0"/>
          <w:iCs/>
        </w:rPr>
        <w:t xml:space="preserve">vysokým bronzovým křížem (ten vytvořil v Římě) s nápisem </w:t>
      </w:r>
      <w:proofErr w:type="spellStart"/>
      <w:r w:rsidRPr="006E5205">
        <w:rPr>
          <w:rFonts w:asciiTheme="minorHAnsi" w:hAnsiTheme="minorHAnsi" w:cstheme="minorHAnsi"/>
          <w:b w:val="0"/>
          <w:bCs w:val="0"/>
          <w:i w:val="0"/>
          <w:iCs/>
        </w:rPr>
        <w:t>Consummatum</w:t>
      </w:r>
      <w:proofErr w:type="spellEnd"/>
      <w:r w:rsidRPr="006E5205">
        <w:rPr>
          <w:rFonts w:asciiTheme="minorHAnsi" w:hAnsiTheme="minorHAnsi" w:cstheme="minorHAnsi"/>
          <w:b w:val="0"/>
          <w:bCs w:val="0"/>
          <w:i w:val="0"/>
          <w:iCs/>
        </w:rPr>
        <w:t xml:space="preserve"> </w:t>
      </w:r>
      <w:proofErr w:type="spellStart"/>
      <w:r w:rsidRPr="006E5205">
        <w:rPr>
          <w:rFonts w:asciiTheme="minorHAnsi" w:hAnsiTheme="minorHAnsi" w:cstheme="minorHAnsi"/>
          <w:b w:val="0"/>
          <w:bCs w:val="0"/>
          <w:i w:val="0"/>
          <w:iCs/>
        </w:rPr>
        <w:t>est</w:t>
      </w:r>
      <w:proofErr w:type="spellEnd"/>
      <w:r w:rsidRPr="006E5205">
        <w:rPr>
          <w:rFonts w:asciiTheme="minorHAnsi" w:hAnsiTheme="minorHAnsi" w:cstheme="minorHAnsi"/>
          <w:b w:val="0"/>
          <w:bCs w:val="0"/>
          <w:i w:val="0"/>
          <w:iCs/>
        </w:rPr>
        <w:t xml:space="preserve"> – Dokonáno</w:t>
      </w:r>
    </w:p>
    <w:p w14:paraId="5EB24B71" w14:textId="77777777" w:rsidR="006E5205" w:rsidRPr="006E5205" w:rsidRDefault="006E5205" w:rsidP="006E5205">
      <w:pPr>
        <w:jc w:val="both"/>
        <w:rPr>
          <w:rFonts w:asciiTheme="minorHAnsi" w:hAnsiTheme="minorHAnsi" w:cstheme="minorHAnsi"/>
          <w:b w:val="0"/>
          <w:bCs w:val="0"/>
          <w:i w:val="0"/>
          <w:iCs/>
        </w:rPr>
      </w:pPr>
      <w:r w:rsidRPr="006E5205">
        <w:rPr>
          <w:rFonts w:asciiTheme="minorHAnsi" w:hAnsiTheme="minorHAnsi" w:cstheme="minorHAnsi"/>
          <w:b w:val="0"/>
          <w:bCs w:val="0"/>
          <w:i w:val="0"/>
          <w:iCs/>
        </w:rPr>
        <w:t>jest.</w:t>
      </w:r>
    </w:p>
    <w:p w14:paraId="79051333" w14:textId="77777777" w:rsidR="006E5205" w:rsidRPr="006E5205" w:rsidRDefault="006E5205" w:rsidP="006E5205">
      <w:pPr>
        <w:jc w:val="both"/>
        <w:rPr>
          <w:rFonts w:asciiTheme="minorHAnsi" w:hAnsiTheme="minorHAnsi" w:cstheme="minorHAnsi"/>
          <w:b w:val="0"/>
          <w:bCs w:val="0"/>
          <w:i w:val="0"/>
          <w:iCs/>
        </w:rPr>
      </w:pPr>
      <w:r w:rsidRPr="006E5205">
        <w:rPr>
          <w:rFonts w:asciiTheme="minorHAnsi" w:hAnsiTheme="minorHAnsi" w:cstheme="minorHAnsi"/>
          <w:b w:val="0"/>
          <w:bCs w:val="0"/>
          <w:i w:val="0"/>
          <w:iCs/>
        </w:rPr>
        <w:t xml:space="preserve">Po vypuknutí 1.světové války odjel do Vídně a celé jeho dílo zůstalo v Římě, kam mu byl </w:t>
      </w:r>
      <w:proofErr w:type="spellStart"/>
      <w:r w:rsidRPr="006E5205">
        <w:rPr>
          <w:rFonts w:asciiTheme="minorHAnsi" w:hAnsiTheme="minorHAnsi" w:cstheme="minorHAnsi"/>
          <w:b w:val="0"/>
          <w:bCs w:val="0"/>
          <w:i w:val="0"/>
          <w:iCs/>
        </w:rPr>
        <w:t>ra</w:t>
      </w:r>
      <w:proofErr w:type="spellEnd"/>
      <w:r w:rsidRPr="006E5205">
        <w:rPr>
          <w:rFonts w:asciiTheme="minorHAnsi" w:hAnsiTheme="minorHAnsi" w:cstheme="minorHAnsi"/>
          <w:b w:val="0"/>
          <w:bCs w:val="0"/>
          <w:i w:val="0"/>
          <w:iCs/>
        </w:rPr>
        <w:t>-</w:t>
      </w:r>
    </w:p>
    <w:p w14:paraId="52BE93F9" w14:textId="77777777" w:rsidR="006E5205" w:rsidRPr="006E5205" w:rsidRDefault="006E5205" w:rsidP="006E5205">
      <w:pPr>
        <w:jc w:val="both"/>
        <w:rPr>
          <w:rFonts w:asciiTheme="minorHAnsi" w:hAnsiTheme="minorHAnsi" w:cstheme="minorHAnsi"/>
          <w:b w:val="0"/>
          <w:bCs w:val="0"/>
          <w:i w:val="0"/>
          <w:iCs/>
        </w:rPr>
      </w:pPr>
      <w:proofErr w:type="spellStart"/>
      <w:r w:rsidRPr="006E5205">
        <w:rPr>
          <w:rFonts w:asciiTheme="minorHAnsi" w:hAnsiTheme="minorHAnsi" w:cstheme="minorHAnsi"/>
          <w:b w:val="0"/>
          <w:bCs w:val="0"/>
          <w:i w:val="0"/>
          <w:iCs/>
        </w:rPr>
        <w:t>kouskými</w:t>
      </w:r>
      <w:proofErr w:type="spellEnd"/>
      <w:r w:rsidRPr="006E5205">
        <w:rPr>
          <w:rFonts w:asciiTheme="minorHAnsi" w:hAnsiTheme="minorHAnsi" w:cstheme="minorHAnsi"/>
          <w:b w:val="0"/>
          <w:bCs w:val="0"/>
          <w:i w:val="0"/>
          <w:iCs/>
        </w:rPr>
        <w:t xml:space="preserve"> úřady odepřen návrat. Dokonce byl, jako i ostatní rakouští Italové deportován do </w:t>
      </w:r>
    </w:p>
    <w:p w14:paraId="743F8874" w14:textId="77777777" w:rsidR="006E5205" w:rsidRPr="006E5205" w:rsidRDefault="006E5205" w:rsidP="006E5205">
      <w:pPr>
        <w:jc w:val="both"/>
        <w:rPr>
          <w:rFonts w:asciiTheme="minorHAnsi" w:hAnsiTheme="minorHAnsi" w:cstheme="minorHAnsi"/>
          <w:b w:val="0"/>
          <w:bCs w:val="0"/>
          <w:i w:val="0"/>
          <w:iCs/>
        </w:rPr>
      </w:pPr>
      <w:proofErr w:type="spellStart"/>
      <w:r w:rsidRPr="006E5205">
        <w:rPr>
          <w:rFonts w:asciiTheme="minorHAnsi" w:hAnsiTheme="minorHAnsi" w:cstheme="minorHAnsi"/>
          <w:b w:val="0"/>
          <w:bCs w:val="0"/>
          <w:i w:val="0"/>
          <w:iCs/>
        </w:rPr>
        <w:t>Althaltu</w:t>
      </w:r>
      <w:proofErr w:type="spellEnd"/>
      <w:r w:rsidRPr="006E5205">
        <w:rPr>
          <w:rFonts w:asciiTheme="minorHAnsi" w:hAnsiTheme="minorHAnsi" w:cstheme="minorHAnsi"/>
          <w:b w:val="0"/>
          <w:bCs w:val="0"/>
          <w:i w:val="0"/>
          <w:iCs/>
        </w:rPr>
        <w:t xml:space="preserve"> u Jemnice. Zde mohl alespoň pracovat na sochách pro </w:t>
      </w:r>
      <w:proofErr w:type="spellStart"/>
      <w:r w:rsidRPr="006E5205">
        <w:rPr>
          <w:rFonts w:asciiTheme="minorHAnsi" w:hAnsiTheme="minorHAnsi" w:cstheme="minorHAnsi"/>
          <w:b w:val="0"/>
          <w:bCs w:val="0"/>
          <w:i w:val="0"/>
          <w:iCs/>
        </w:rPr>
        <w:t>Pallaviciniho</w:t>
      </w:r>
      <w:proofErr w:type="spellEnd"/>
      <w:r w:rsidRPr="006E5205">
        <w:rPr>
          <w:rFonts w:asciiTheme="minorHAnsi" w:hAnsiTheme="minorHAnsi" w:cstheme="minorHAnsi"/>
          <w:b w:val="0"/>
          <w:bCs w:val="0"/>
          <w:i w:val="0"/>
          <w:iCs/>
        </w:rPr>
        <w:t>. Roku 1916 mu</w:t>
      </w:r>
    </w:p>
    <w:p w14:paraId="4462B18B" w14:textId="77777777" w:rsidR="006E5205" w:rsidRPr="006E5205" w:rsidRDefault="006E5205" w:rsidP="006E5205">
      <w:pPr>
        <w:jc w:val="both"/>
        <w:rPr>
          <w:rFonts w:asciiTheme="minorHAnsi" w:hAnsiTheme="minorHAnsi" w:cstheme="minorHAnsi"/>
          <w:b w:val="0"/>
          <w:bCs w:val="0"/>
          <w:i w:val="0"/>
          <w:iCs/>
        </w:rPr>
      </w:pPr>
      <w:r w:rsidRPr="006E5205">
        <w:rPr>
          <w:rFonts w:asciiTheme="minorHAnsi" w:hAnsiTheme="minorHAnsi" w:cstheme="minorHAnsi"/>
          <w:b w:val="0"/>
          <w:bCs w:val="0"/>
          <w:i w:val="0"/>
          <w:iCs/>
        </w:rPr>
        <w:t>byl umožněn návrat do Vídně, ale po těžké břišní operaci zde v témže roce zemřel.</w:t>
      </w:r>
    </w:p>
    <w:p w14:paraId="1941EE73" w14:textId="77777777" w:rsidR="006E5205" w:rsidRPr="006E5205" w:rsidRDefault="006E5205" w:rsidP="006E5205">
      <w:pPr>
        <w:jc w:val="both"/>
        <w:rPr>
          <w:rFonts w:asciiTheme="minorHAnsi" w:hAnsiTheme="minorHAnsi" w:cstheme="minorHAnsi"/>
          <w:b w:val="0"/>
          <w:bCs w:val="0"/>
          <w:i w:val="0"/>
          <w:iCs/>
        </w:rPr>
      </w:pPr>
      <w:r w:rsidRPr="006E5205">
        <w:rPr>
          <w:rFonts w:asciiTheme="minorHAnsi" w:hAnsiTheme="minorHAnsi" w:cstheme="minorHAnsi"/>
          <w:b w:val="0"/>
          <w:bCs w:val="0"/>
          <w:i w:val="0"/>
          <w:iCs/>
        </w:rPr>
        <w:t>Většina díla, které v Itálii zanechal zmizela, zbytek je ve Vatikánských sbírkách, v kněžských</w:t>
      </w:r>
    </w:p>
    <w:p w14:paraId="11657A29" w14:textId="77777777" w:rsidR="006E5205" w:rsidRPr="006E5205" w:rsidRDefault="006E5205" w:rsidP="006E5205">
      <w:pPr>
        <w:jc w:val="both"/>
        <w:rPr>
          <w:rFonts w:asciiTheme="minorHAnsi" w:hAnsiTheme="minorHAnsi" w:cstheme="minorHAnsi"/>
          <w:b w:val="0"/>
          <w:bCs w:val="0"/>
          <w:i w:val="0"/>
          <w:iCs/>
        </w:rPr>
      </w:pPr>
      <w:r w:rsidRPr="006E5205">
        <w:rPr>
          <w:rFonts w:asciiTheme="minorHAnsi" w:hAnsiTheme="minorHAnsi" w:cstheme="minorHAnsi"/>
          <w:b w:val="0"/>
          <w:bCs w:val="0"/>
          <w:i w:val="0"/>
          <w:iCs/>
        </w:rPr>
        <w:t>seminářích a na zámku v Jemnici.</w:t>
      </w:r>
    </w:p>
    <w:p w14:paraId="7D0C3C33" w14:textId="77777777" w:rsidR="006E5205" w:rsidRPr="006E5205" w:rsidRDefault="006E5205" w:rsidP="006E5205">
      <w:pPr>
        <w:jc w:val="both"/>
        <w:rPr>
          <w:rFonts w:asciiTheme="minorHAnsi" w:hAnsiTheme="minorHAnsi" w:cstheme="minorHAnsi"/>
          <w:b w:val="0"/>
          <w:bCs w:val="0"/>
          <w:i w:val="0"/>
          <w:iCs/>
        </w:rPr>
      </w:pPr>
      <w:r w:rsidRPr="006E5205">
        <w:rPr>
          <w:rFonts w:asciiTheme="minorHAnsi" w:hAnsiTheme="minorHAnsi" w:cstheme="minorHAnsi"/>
          <w:b w:val="0"/>
          <w:bCs w:val="0"/>
          <w:i w:val="0"/>
          <w:iCs/>
        </w:rPr>
        <w:t>Zachované dílo Nejsvětější Srdce Páně darovala umělcova rodina Československé vládě.</w:t>
      </w:r>
    </w:p>
    <w:p w14:paraId="596E7167" w14:textId="77777777" w:rsidR="006E5205" w:rsidRPr="006E5205" w:rsidRDefault="006E5205" w:rsidP="006E5205">
      <w:pPr>
        <w:jc w:val="both"/>
        <w:rPr>
          <w:rFonts w:asciiTheme="minorHAnsi" w:hAnsiTheme="minorHAnsi" w:cstheme="minorHAnsi"/>
          <w:b w:val="0"/>
          <w:bCs w:val="0"/>
          <w:i w:val="0"/>
          <w:iCs/>
        </w:rPr>
      </w:pPr>
      <w:r w:rsidRPr="006E5205">
        <w:rPr>
          <w:rFonts w:asciiTheme="minorHAnsi" w:hAnsiTheme="minorHAnsi" w:cstheme="minorHAnsi"/>
          <w:b w:val="0"/>
          <w:bCs w:val="0"/>
          <w:i w:val="0"/>
          <w:iCs/>
        </w:rPr>
        <w:t xml:space="preserve">Ignác </w:t>
      </w:r>
      <w:proofErr w:type="spellStart"/>
      <w:r w:rsidRPr="006E5205">
        <w:rPr>
          <w:rFonts w:asciiTheme="minorHAnsi" w:hAnsiTheme="minorHAnsi" w:cstheme="minorHAnsi"/>
          <w:b w:val="0"/>
          <w:bCs w:val="0"/>
          <w:i w:val="0"/>
          <w:iCs/>
        </w:rPr>
        <w:t>Weirich</w:t>
      </w:r>
      <w:proofErr w:type="spellEnd"/>
      <w:r w:rsidRPr="006E5205">
        <w:rPr>
          <w:rFonts w:asciiTheme="minorHAnsi" w:hAnsiTheme="minorHAnsi" w:cstheme="minorHAnsi"/>
          <w:b w:val="0"/>
          <w:bCs w:val="0"/>
          <w:i w:val="0"/>
          <w:iCs/>
        </w:rPr>
        <w:t xml:space="preserve"> tvořil s velkým náboženským citem, což můžeme vidět i na v podstatě drobné</w:t>
      </w:r>
    </w:p>
    <w:p w14:paraId="39C3D7B7" w14:textId="786E99BD" w:rsidR="006E5205" w:rsidRPr="006E5205" w:rsidRDefault="006E5205" w:rsidP="006E5205">
      <w:pPr>
        <w:jc w:val="both"/>
        <w:rPr>
          <w:rFonts w:asciiTheme="minorHAnsi" w:hAnsiTheme="minorHAnsi" w:cstheme="minorHAnsi"/>
          <w:b w:val="0"/>
          <w:bCs w:val="0"/>
          <w:i w:val="0"/>
          <w:iCs/>
        </w:rPr>
      </w:pPr>
      <w:r w:rsidRPr="006E5205">
        <w:rPr>
          <w:rFonts w:asciiTheme="minorHAnsi" w:hAnsiTheme="minorHAnsi" w:cstheme="minorHAnsi"/>
          <w:b w:val="0"/>
          <w:bCs w:val="0"/>
          <w:i w:val="0"/>
          <w:iCs/>
        </w:rPr>
        <w:t xml:space="preserve">plastice umístěné ve vstupní chodbě v renesančním olbramovickém domě. </w:t>
      </w:r>
    </w:p>
    <w:p w14:paraId="4B66E66D" w14:textId="24AD4C39" w:rsidR="006E5205" w:rsidRPr="006E5205" w:rsidRDefault="006E5205" w:rsidP="00406F03">
      <w:pPr>
        <w:jc w:val="right"/>
        <w:outlineLvl w:val="0"/>
        <w:rPr>
          <w:rFonts w:asciiTheme="minorHAnsi" w:hAnsiTheme="minorHAnsi" w:cstheme="minorHAnsi"/>
          <w:b w:val="0"/>
          <w:bCs w:val="0"/>
          <w:i w:val="0"/>
          <w:iCs/>
        </w:rPr>
      </w:pPr>
      <w:r w:rsidRPr="006E5205">
        <w:rPr>
          <w:rFonts w:asciiTheme="minorHAnsi" w:hAnsiTheme="minorHAnsi" w:cstheme="minorHAnsi"/>
          <w:b w:val="0"/>
          <w:bCs w:val="0"/>
          <w:i w:val="0"/>
          <w:iCs/>
        </w:rPr>
        <w:t xml:space="preserve">Johana </w:t>
      </w:r>
      <w:proofErr w:type="spellStart"/>
      <w:r w:rsidRPr="006E5205">
        <w:rPr>
          <w:rFonts w:asciiTheme="minorHAnsi" w:hAnsiTheme="minorHAnsi" w:cstheme="minorHAnsi"/>
          <w:b w:val="0"/>
          <w:bCs w:val="0"/>
          <w:i w:val="0"/>
          <w:iCs/>
        </w:rPr>
        <w:t>Timplová</w:t>
      </w:r>
      <w:proofErr w:type="spellEnd"/>
    </w:p>
    <w:p w14:paraId="7641C6BA" w14:textId="11214EA4" w:rsidR="00406F03" w:rsidRPr="006E5205" w:rsidRDefault="006E5205" w:rsidP="00406F03">
      <w:pPr>
        <w:jc w:val="both"/>
        <w:rPr>
          <w:rFonts w:asciiTheme="minorHAnsi" w:hAnsiTheme="minorHAnsi" w:cstheme="minorHAnsi"/>
          <w:b w:val="0"/>
          <w:bCs w:val="0"/>
          <w:i w:val="0"/>
          <w:iCs/>
        </w:rPr>
      </w:pPr>
      <w:r w:rsidRPr="006E5205">
        <w:rPr>
          <w:rFonts w:asciiTheme="minorHAnsi" w:hAnsiTheme="minorHAnsi" w:cstheme="minorHAnsi"/>
          <w:b w:val="0"/>
          <w:bCs w:val="0"/>
          <w:i w:val="0"/>
          <w:iCs/>
        </w:rPr>
        <w:t>použité prameny:</w:t>
      </w:r>
      <w:r w:rsidR="00406F03">
        <w:rPr>
          <w:rFonts w:asciiTheme="minorHAnsi" w:hAnsiTheme="minorHAnsi" w:cstheme="minorHAnsi"/>
          <w:b w:val="0"/>
          <w:bCs w:val="0"/>
          <w:i w:val="0"/>
          <w:iCs/>
        </w:rPr>
        <w:t xml:space="preserve"> </w:t>
      </w:r>
      <w:r w:rsidRPr="006E5205">
        <w:rPr>
          <w:rFonts w:asciiTheme="minorHAnsi" w:hAnsiTheme="minorHAnsi" w:cstheme="minorHAnsi"/>
          <w:b w:val="0"/>
          <w:bCs w:val="0"/>
          <w:i w:val="0"/>
          <w:iCs/>
        </w:rPr>
        <w:t xml:space="preserve">Wikipedia, Jihočeský Herold, Depositum knihovny          </w:t>
      </w:r>
      <w:r w:rsidR="00406F03">
        <w:rPr>
          <w:rFonts w:asciiTheme="minorHAnsi" w:hAnsiTheme="minorHAnsi" w:cstheme="minorHAnsi"/>
          <w:b w:val="0"/>
          <w:bCs w:val="0"/>
          <w:i w:val="0"/>
          <w:iCs/>
        </w:rPr>
        <w:t xml:space="preserve">    </w:t>
      </w:r>
      <w:r w:rsidRPr="006E5205">
        <w:rPr>
          <w:rFonts w:asciiTheme="minorHAnsi" w:hAnsiTheme="minorHAnsi" w:cstheme="minorHAnsi"/>
          <w:b w:val="0"/>
          <w:bCs w:val="0"/>
          <w:i w:val="0"/>
          <w:iCs/>
        </w:rPr>
        <w:t xml:space="preserve"> foto: J. </w:t>
      </w:r>
      <w:proofErr w:type="spellStart"/>
      <w:r w:rsidRPr="006E5205">
        <w:rPr>
          <w:rFonts w:asciiTheme="minorHAnsi" w:hAnsiTheme="minorHAnsi" w:cstheme="minorHAnsi"/>
          <w:b w:val="0"/>
          <w:bCs w:val="0"/>
          <w:i w:val="0"/>
          <w:iCs/>
        </w:rPr>
        <w:t>Timplová</w:t>
      </w:r>
      <w:proofErr w:type="spellEnd"/>
    </w:p>
    <w:p w14:paraId="3DA08AAD" w14:textId="3A49C1A6" w:rsidR="007853E1" w:rsidRPr="003B386D" w:rsidRDefault="004F1B1C" w:rsidP="003B386D">
      <w:pPr>
        <w:pStyle w:val="Normlnweb"/>
        <w:jc w:val="center"/>
        <w:rPr>
          <w:rFonts w:ascii="Times New Roman" w:hAnsi="Times New Roman"/>
        </w:rPr>
      </w:pPr>
      <w:r w:rsidRPr="004F1B1C">
        <w:rPr>
          <w:rFonts w:ascii="Times New Roman" w:hAnsi="Times New Roman"/>
          <w:noProof/>
        </w:rPr>
        <mc:AlternateContent>
          <mc:Choice Requires="wps">
            <w:drawing>
              <wp:inline distT="0" distB="0" distL="0" distR="0" wp14:anchorId="5A93A5C8" wp14:editId="6D4BC93A">
                <wp:extent cx="304800" cy="304800"/>
                <wp:effectExtent l="0" t="0" r="0" b="0"/>
                <wp:docPr id="2095745981"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759046"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3A117E" w:rsidRPr="003A117E">
        <w:rPr>
          <w:rFonts w:ascii="Times New Roman" w:hAnsi="Times New Roman"/>
          <w:noProof/>
        </w:rPr>
        <w:drawing>
          <wp:inline distT="0" distB="0" distL="0" distR="0" wp14:anchorId="3A4D0F0C" wp14:editId="3BFD2CD9">
            <wp:extent cx="2552700" cy="3038475"/>
            <wp:effectExtent l="0" t="0" r="0" b="9525"/>
            <wp:docPr id="42601312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63144" cy="3050907"/>
                    </a:xfrm>
                    <a:prstGeom prst="rect">
                      <a:avLst/>
                    </a:prstGeom>
                    <a:noFill/>
                    <a:ln>
                      <a:noFill/>
                    </a:ln>
                  </pic:spPr>
                </pic:pic>
              </a:graphicData>
            </a:graphic>
          </wp:inline>
        </w:drawing>
      </w:r>
    </w:p>
    <w:p w14:paraId="5960D0D6" w14:textId="77777777" w:rsidR="00C32824" w:rsidRPr="00C32824" w:rsidRDefault="00C32824" w:rsidP="00C32824">
      <w:pPr>
        <w:spacing w:before="100" w:beforeAutospacing="1" w:after="100" w:afterAutospacing="1"/>
        <w:rPr>
          <w:rFonts w:ascii="Times New Roman" w:hAnsi="Times New Roman"/>
          <w:b w:val="0"/>
          <w:bCs w:val="0"/>
          <w:i w:val="0"/>
        </w:rPr>
      </w:pPr>
      <w:r w:rsidRPr="00C32824">
        <w:rPr>
          <w:rFonts w:ascii="Times New Roman" w:hAnsi="Times New Roman"/>
          <w:b w:val="0"/>
          <w:bCs w:val="0"/>
          <w:i w:val="0"/>
          <w:noProof/>
        </w:rPr>
        <w:lastRenderedPageBreak/>
        <w:drawing>
          <wp:inline distT="0" distB="0" distL="0" distR="0" wp14:anchorId="72389581" wp14:editId="27F181D4">
            <wp:extent cx="6212651" cy="8829675"/>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18560" cy="8838074"/>
                    </a:xfrm>
                    <a:prstGeom prst="rect">
                      <a:avLst/>
                    </a:prstGeom>
                    <a:noFill/>
                    <a:ln>
                      <a:noFill/>
                    </a:ln>
                  </pic:spPr>
                </pic:pic>
              </a:graphicData>
            </a:graphic>
          </wp:inline>
        </w:drawing>
      </w:r>
    </w:p>
    <w:p w14:paraId="6D7D6D2E" w14:textId="77777777" w:rsidR="004118B0" w:rsidRDefault="004118B0">
      <w:pPr>
        <w:rPr>
          <w:rFonts w:ascii="Times New Roman" w:hAnsi="Times New Roman"/>
          <w:b w:val="0"/>
          <w:bCs w:val="0"/>
          <w:i w:val="0"/>
          <w:iCs/>
        </w:rPr>
      </w:pPr>
    </w:p>
    <w:p w14:paraId="0D866958" w14:textId="77777777" w:rsidR="00801FFB" w:rsidRPr="00801FFB" w:rsidRDefault="00801FFB" w:rsidP="00801FFB">
      <w:pPr>
        <w:spacing w:before="100" w:beforeAutospacing="1" w:after="100" w:afterAutospacing="1"/>
        <w:rPr>
          <w:rFonts w:ascii="Times New Roman" w:hAnsi="Times New Roman"/>
          <w:b w:val="0"/>
          <w:bCs w:val="0"/>
          <w:i w:val="0"/>
        </w:rPr>
      </w:pPr>
      <w:r w:rsidRPr="00801FFB">
        <w:rPr>
          <w:rFonts w:ascii="Times New Roman" w:hAnsi="Times New Roman"/>
          <w:b w:val="0"/>
          <w:bCs w:val="0"/>
          <w:i w:val="0"/>
          <w:noProof/>
        </w:rPr>
        <w:drawing>
          <wp:inline distT="0" distB="0" distL="0" distR="0" wp14:anchorId="78840AEA" wp14:editId="5162A78E">
            <wp:extent cx="5492497" cy="7769225"/>
            <wp:effectExtent l="0" t="0" r="0" b="3175"/>
            <wp:docPr id="539097033"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07452" cy="7790379"/>
                    </a:xfrm>
                    <a:prstGeom prst="rect">
                      <a:avLst/>
                    </a:prstGeom>
                    <a:noFill/>
                    <a:ln>
                      <a:noFill/>
                    </a:ln>
                  </pic:spPr>
                </pic:pic>
              </a:graphicData>
            </a:graphic>
          </wp:inline>
        </w:drawing>
      </w:r>
    </w:p>
    <w:p w14:paraId="48BC9130" w14:textId="77777777" w:rsidR="004118B0" w:rsidRDefault="004118B0">
      <w:pPr>
        <w:rPr>
          <w:rFonts w:ascii="Times New Roman" w:hAnsi="Times New Roman"/>
          <w:i w:val="0"/>
          <w:sz w:val="36"/>
          <w:szCs w:val="36"/>
        </w:rPr>
      </w:pPr>
    </w:p>
    <w:p w14:paraId="5B8A2B54" w14:textId="77777777" w:rsidR="00186231" w:rsidRDefault="00186231" w:rsidP="00186231">
      <w:pPr>
        <w:spacing w:before="100" w:beforeAutospacing="1" w:after="100" w:afterAutospacing="1"/>
        <w:rPr>
          <w:rFonts w:ascii="Times New Roman" w:hAnsi="Times New Roman"/>
          <w:b w:val="0"/>
          <w:bCs w:val="0"/>
          <w:i w:val="0"/>
          <w:noProof/>
        </w:rPr>
      </w:pPr>
    </w:p>
    <w:p w14:paraId="2694F145" w14:textId="77777777" w:rsidR="00FD5798" w:rsidRPr="00FD5798" w:rsidRDefault="00FD5798" w:rsidP="00FD5798">
      <w:pPr>
        <w:spacing w:after="200"/>
        <w:jc w:val="center"/>
        <w:rPr>
          <w:rFonts w:ascii="Comic Sans MS" w:eastAsiaTheme="minorHAnsi" w:hAnsi="Comic Sans MS" w:cstheme="minorBidi"/>
          <w:b w:val="0"/>
          <w:bCs w:val="0"/>
          <w:i w:val="0"/>
          <w:sz w:val="28"/>
          <w:szCs w:val="28"/>
          <w:lang w:eastAsia="en-US"/>
        </w:rPr>
      </w:pPr>
      <w:r w:rsidRPr="00FD5798">
        <w:rPr>
          <w:rFonts w:ascii="Comic Sans MS" w:eastAsiaTheme="minorHAnsi" w:hAnsi="Comic Sans MS" w:cstheme="minorBidi"/>
          <w:b w:val="0"/>
          <w:bCs w:val="0"/>
          <w:i w:val="0"/>
          <w:sz w:val="28"/>
          <w:szCs w:val="28"/>
          <w:lang w:eastAsia="en-US"/>
        </w:rPr>
        <w:t>Obec Olbramovice, SDH Olbramovice a</w:t>
      </w:r>
    </w:p>
    <w:p w14:paraId="3AF89A77" w14:textId="77777777" w:rsidR="00FD5798" w:rsidRPr="00FD5798" w:rsidRDefault="00FD5798" w:rsidP="00FD5798">
      <w:pPr>
        <w:spacing w:after="200"/>
        <w:jc w:val="center"/>
        <w:rPr>
          <w:rFonts w:ascii="Comic Sans MS" w:eastAsiaTheme="minorHAnsi" w:hAnsi="Comic Sans MS" w:cstheme="minorBidi"/>
          <w:b w:val="0"/>
          <w:bCs w:val="0"/>
          <w:i w:val="0"/>
          <w:sz w:val="28"/>
          <w:szCs w:val="28"/>
          <w:lang w:eastAsia="en-US"/>
        </w:rPr>
      </w:pPr>
      <w:r w:rsidRPr="00FD5798">
        <w:rPr>
          <w:rFonts w:ascii="Comic Sans MS" w:eastAsiaTheme="minorHAnsi" w:hAnsi="Comic Sans MS" w:cstheme="minorBidi"/>
          <w:b w:val="0"/>
          <w:bCs w:val="0"/>
          <w:i w:val="0"/>
          <w:sz w:val="28"/>
          <w:szCs w:val="28"/>
          <w:lang w:eastAsia="en-US"/>
        </w:rPr>
        <w:t xml:space="preserve">Základní škola a mateřská škola Olbramovice ve spolupráci s Unií rodičů, </w:t>
      </w:r>
    </w:p>
    <w:p w14:paraId="6E4A9C1F" w14:textId="77777777" w:rsidR="00FD5798" w:rsidRPr="00FD5798" w:rsidRDefault="00FD5798" w:rsidP="00FD5798">
      <w:pPr>
        <w:spacing w:after="200"/>
        <w:jc w:val="center"/>
        <w:rPr>
          <w:rFonts w:ascii="Comic Sans MS" w:eastAsiaTheme="minorHAnsi" w:hAnsi="Comic Sans MS" w:cstheme="minorBidi"/>
          <w:b w:val="0"/>
          <w:bCs w:val="0"/>
          <w:i w:val="0"/>
          <w:sz w:val="28"/>
          <w:szCs w:val="28"/>
          <w:lang w:eastAsia="en-US"/>
        </w:rPr>
      </w:pPr>
      <w:r w:rsidRPr="00FD5798">
        <w:rPr>
          <w:rFonts w:ascii="Comic Sans MS" w:eastAsiaTheme="minorHAnsi" w:hAnsi="Comic Sans MS" w:cstheme="minorBidi"/>
          <w:b w:val="0"/>
          <w:bCs w:val="0"/>
          <w:i w:val="0"/>
          <w:sz w:val="28"/>
          <w:szCs w:val="28"/>
          <w:lang w:eastAsia="en-US"/>
        </w:rPr>
        <w:t>Vás zvou na tradiční akci</w:t>
      </w:r>
    </w:p>
    <w:p w14:paraId="3F5449BF" w14:textId="77777777" w:rsidR="00FD5798" w:rsidRPr="00FD5798" w:rsidRDefault="00FD5798" w:rsidP="00FD5798">
      <w:pPr>
        <w:jc w:val="center"/>
        <w:rPr>
          <w:rFonts w:ascii="Comic Sans MS" w:eastAsiaTheme="minorHAnsi" w:hAnsi="Comic Sans MS" w:cstheme="minorBidi"/>
          <w:bCs w:val="0"/>
          <w:i w:val="0"/>
          <w:sz w:val="72"/>
          <w:szCs w:val="72"/>
          <w:lang w:eastAsia="en-US"/>
        </w:rPr>
      </w:pPr>
      <w:r w:rsidRPr="00FD5798">
        <w:rPr>
          <w:rFonts w:ascii="Comic Sans MS" w:eastAsiaTheme="minorHAnsi" w:hAnsi="Comic Sans MS" w:cstheme="minorBidi"/>
          <w:bCs w:val="0"/>
          <w:i w:val="0"/>
          <w:sz w:val="72"/>
          <w:szCs w:val="72"/>
          <w:lang w:eastAsia="en-US"/>
        </w:rPr>
        <w:t>Rozsvícení vánočního stromu</w:t>
      </w:r>
    </w:p>
    <w:p w14:paraId="1F9E013A" w14:textId="77777777" w:rsidR="00FD5798" w:rsidRPr="00FD5798" w:rsidRDefault="00FD5798" w:rsidP="00FD5798">
      <w:pPr>
        <w:jc w:val="center"/>
        <w:rPr>
          <w:rFonts w:ascii="Comic Sans MS" w:eastAsiaTheme="minorHAnsi" w:hAnsi="Comic Sans MS" w:cstheme="minorBidi"/>
          <w:bCs w:val="0"/>
          <w:i w:val="0"/>
          <w:sz w:val="72"/>
          <w:szCs w:val="72"/>
          <w:lang w:eastAsia="en-US"/>
        </w:rPr>
      </w:pPr>
      <w:r w:rsidRPr="00FD5798">
        <w:rPr>
          <w:rFonts w:ascii="Comic Sans MS" w:eastAsiaTheme="minorHAnsi" w:hAnsi="Comic Sans MS" w:cstheme="minorBidi"/>
          <w:bCs w:val="0"/>
          <w:i w:val="0"/>
          <w:sz w:val="72"/>
          <w:szCs w:val="72"/>
          <w:lang w:eastAsia="en-US"/>
        </w:rPr>
        <w:t>a vánoční jarmark</w:t>
      </w:r>
    </w:p>
    <w:p w14:paraId="0BA1C393" w14:textId="77777777" w:rsidR="00FD5798" w:rsidRPr="00FD5798" w:rsidRDefault="00FD5798" w:rsidP="00FD5798">
      <w:pPr>
        <w:jc w:val="center"/>
        <w:rPr>
          <w:rFonts w:asciiTheme="minorHAnsi" w:eastAsiaTheme="minorHAnsi" w:hAnsiTheme="minorHAnsi" w:cstheme="minorBidi"/>
          <w:b w:val="0"/>
          <w:bCs w:val="0"/>
          <w:i w:val="0"/>
          <w:noProof/>
          <w:color w:val="0000FF"/>
          <w:sz w:val="22"/>
          <w:szCs w:val="22"/>
        </w:rPr>
      </w:pPr>
      <w:r w:rsidRPr="00FD5798">
        <w:rPr>
          <w:rFonts w:asciiTheme="minorHAnsi" w:eastAsiaTheme="minorHAnsi" w:hAnsiTheme="minorHAnsi" w:cstheme="minorBidi"/>
          <w:b w:val="0"/>
          <w:bCs w:val="0"/>
          <w:i w:val="0"/>
          <w:noProof/>
          <w:sz w:val="22"/>
          <w:szCs w:val="22"/>
        </w:rPr>
        <w:drawing>
          <wp:inline distT="0" distB="0" distL="0" distR="0" wp14:anchorId="77D243E6" wp14:editId="5883D713">
            <wp:extent cx="3516630" cy="2727960"/>
            <wp:effectExtent l="19050" t="0" r="7620" b="0"/>
            <wp:docPr id="3" name="obrázek 4" descr="http://papirove-betlemy.sweb.cz/Obrazky/Betlemy/hejdukova-zBetl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apirove-betlemy.sweb.cz/Obrazky/Betlemy/hejdukova-zBetlema.jpg"/>
                    <pic:cNvPicPr>
                      <a:picLocks noChangeAspect="1" noChangeArrowheads="1"/>
                    </pic:cNvPicPr>
                  </pic:nvPicPr>
                  <pic:blipFill>
                    <a:blip r:embed="rId27" cstate="print"/>
                    <a:srcRect/>
                    <a:stretch>
                      <a:fillRect/>
                    </a:stretch>
                  </pic:blipFill>
                  <pic:spPr bwMode="auto">
                    <a:xfrm>
                      <a:off x="0" y="0"/>
                      <a:ext cx="3516630" cy="2727960"/>
                    </a:xfrm>
                    <a:prstGeom prst="rect">
                      <a:avLst/>
                    </a:prstGeom>
                    <a:noFill/>
                    <a:ln w="9525">
                      <a:noFill/>
                      <a:miter lim="800000"/>
                      <a:headEnd/>
                      <a:tailEnd/>
                    </a:ln>
                  </pic:spPr>
                </pic:pic>
              </a:graphicData>
            </a:graphic>
          </wp:inline>
        </w:drawing>
      </w:r>
      <w:r w:rsidRPr="00FD5798">
        <w:rPr>
          <w:rFonts w:asciiTheme="minorHAnsi" w:eastAsiaTheme="minorHAnsi" w:hAnsiTheme="minorHAnsi" w:cstheme="minorBidi"/>
          <w:b w:val="0"/>
          <w:bCs w:val="0"/>
          <w:i w:val="0"/>
          <w:noProof/>
          <w:color w:val="0000FF"/>
          <w:sz w:val="22"/>
          <w:szCs w:val="22"/>
        </w:rPr>
        <w:t xml:space="preserve">  </w:t>
      </w:r>
    </w:p>
    <w:p w14:paraId="57D8860A" w14:textId="77777777" w:rsidR="00FD5798" w:rsidRPr="00FD5798" w:rsidRDefault="00FD5798" w:rsidP="00FD5798">
      <w:pPr>
        <w:jc w:val="center"/>
        <w:rPr>
          <w:rFonts w:ascii="Comic Sans MS" w:eastAsiaTheme="minorHAnsi" w:hAnsi="Comic Sans MS" w:cstheme="minorBidi"/>
          <w:bCs w:val="0"/>
          <w:i w:val="0"/>
          <w:sz w:val="44"/>
          <w:szCs w:val="44"/>
          <w:lang w:eastAsia="en-US"/>
        </w:rPr>
      </w:pPr>
      <w:r w:rsidRPr="00FD5798">
        <w:rPr>
          <w:rFonts w:asciiTheme="minorHAnsi" w:eastAsiaTheme="minorHAnsi" w:hAnsiTheme="minorHAnsi" w:cstheme="minorBidi"/>
          <w:b w:val="0"/>
          <w:bCs w:val="0"/>
          <w:i w:val="0"/>
          <w:noProof/>
          <w:color w:val="0000FF"/>
          <w:sz w:val="22"/>
          <w:szCs w:val="22"/>
        </w:rPr>
        <w:t xml:space="preserve">  </w:t>
      </w:r>
    </w:p>
    <w:p w14:paraId="289B0AD8" w14:textId="77777777" w:rsidR="00FD5798" w:rsidRPr="00FD5798" w:rsidRDefault="00FD5798" w:rsidP="00FD5798">
      <w:pPr>
        <w:jc w:val="center"/>
        <w:rPr>
          <w:rFonts w:ascii="Comic Sans MS" w:eastAsiaTheme="minorHAnsi" w:hAnsi="Comic Sans MS" w:cstheme="minorBidi"/>
          <w:bCs w:val="0"/>
          <w:i w:val="0"/>
          <w:sz w:val="28"/>
          <w:szCs w:val="28"/>
          <w:u w:val="single"/>
          <w:lang w:eastAsia="en-US"/>
        </w:rPr>
      </w:pPr>
      <w:r w:rsidRPr="00FD5798">
        <w:rPr>
          <w:rFonts w:ascii="Comic Sans MS" w:eastAsiaTheme="minorHAnsi" w:hAnsi="Comic Sans MS" w:cstheme="minorBidi"/>
          <w:bCs w:val="0"/>
          <w:i w:val="0"/>
          <w:sz w:val="28"/>
          <w:szCs w:val="28"/>
          <w:u w:val="single"/>
          <w:lang w:eastAsia="en-US"/>
        </w:rPr>
        <w:t>první adventní neděli 1.prosince 2024</w:t>
      </w:r>
    </w:p>
    <w:p w14:paraId="5EFBD8CF" w14:textId="77777777" w:rsidR="00FD5798" w:rsidRPr="00FD5798" w:rsidRDefault="00FD5798" w:rsidP="00FD5798">
      <w:pPr>
        <w:jc w:val="center"/>
        <w:rPr>
          <w:rFonts w:ascii="Comic Sans MS" w:eastAsiaTheme="minorHAnsi" w:hAnsi="Comic Sans MS" w:cstheme="minorBidi"/>
          <w:bCs w:val="0"/>
          <w:i w:val="0"/>
          <w:sz w:val="28"/>
          <w:szCs w:val="28"/>
          <w:lang w:eastAsia="en-US"/>
        </w:rPr>
      </w:pPr>
    </w:p>
    <w:p w14:paraId="7EB95CF4" w14:textId="77777777" w:rsidR="00FD5798" w:rsidRPr="00FD5798" w:rsidRDefault="00FD5798" w:rsidP="00FD5798">
      <w:pPr>
        <w:ind w:left="720"/>
        <w:contextualSpacing/>
        <w:rPr>
          <w:rFonts w:ascii="Comic Sans MS" w:eastAsiaTheme="minorHAnsi" w:hAnsi="Comic Sans MS" w:cstheme="minorBidi"/>
          <w:bCs w:val="0"/>
          <w:i w:val="0"/>
          <w:sz w:val="28"/>
          <w:szCs w:val="28"/>
          <w:lang w:eastAsia="en-US"/>
        </w:rPr>
      </w:pPr>
    </w:p>
    <w:p w14:paraId="28300217" w14:textId="77777777" w:rsidR="00FD5798" w:rsidRPr="00FD5798" w:rsidRDefault="00FD5798" w:rsidP="00FD5798">
      <w:pPr>
        <w:numPr>
          <w:ilvl w:val="0"/>
          <w:numId w:val="19"/>
        </w:numPr>
        <w:spacing w:after="200" w:line="276" w:lineRule="auto"/>
        <w:contextualSpacing/>
        <w:jc w:val="center"/>
        <w:rPr>
          <w:rFonts w:ascii="Comic Sans MS" w:eastAsiaTheme="minorHAnsi" w:hAnsi="Comic Sans MS" w:cstheme="minorBidi"/>
          <w:b w:val="0"/>
          <w:bCs w:val="0"/>
          <w:i w:val="0"/>
          <w:sz w:val="28"/>
          <w:szCs w:val="28"/>
          <w:lang w:eastAsia="en-US"/>
        </w:rPr>
      </w:pPr>
      <w:r w:rsidRPr="00FD5798">
        <w:rPr>
          <w:rFonts w:ascii="Comic Sans MS" w:eastAsiaTheme="minorHAnsi" w:hAnsi="Comic Sans MS" w:cstheme="minorBidi"/>
          <w:bCs w:val="0"/>
          <w:i w:val="0"/>
          <w:sz w:val="28"/>
          <w:szCs w:val="28"/>
          <w:lang w:eastAsia="en-US"/>
        </w:rPr>
        <w:t xml:space="preserve">od 16,30 hodin vánoční jarmark </w:t>
      </w:r>
    </w:p>
    <w:p w14:paraId="54CCF329" w14:textId="77777777" w:rsidR="00FD5798" w:rsidRPr="00FD5798" w:rsidRDefault="00FD5798" w:rsidP="00FD5798">
      <w:pPr>
        <w:ind w:left="720"/>
        <w:contextualSpacing/>
        <w:jc w:val="center"/>
        <w:rPr>
          <w:rFonts w:ascii="Comic Sans MS" w:eastAsiaTheme="minorHAnsi" w:hAnsi="Comic Sans MS" w:cstheme="minorBidi"/>
          <w:b w:val="0"/>
          <w:bCs w:val="0"/>
          <w:i w:val="0"/>
          <w:sz w:val="28"/>
          <w:szCs w:val="28"/>
          <w:lang w:eastAsia="en-US"/>
        </w:rPr>
      </w:pPr>
      <w:r w:rsidRPr="00FD5798">
        <w:rPr>
          <w:rFonts w:ascii="Comic Sans MS" w:eastAsiaTheme="minorHAnsi" w:hAnsi="Comic Sans MS" w:cstheme="minorBidi"/>
          <w:bCs w:val="0"/>
          <w:i w:val="0"/>
          <w:sz w:val="28"/>
          <w:szCs w:val="28"/>
          <w:lang w:eastAsia="en-US"/>
        </w:rPr>
        <w:t>a rozsvícení vánočního stromu</w:t>
      </w:r>
    </w:p>
    <w:p w14:paraId="55995EAF" w14:textId="77777777" w:rsidR="00FD5798" w:rsidRPr="00FD5798" w:rsidRDefault="00FD5798" w:rsidP="00FD5798">
      <w:pPr>
        <w:ind w:left="720"/>
        <w:contextualSpacing/>
        <w:jc w:val="center"/>
        <w:rPr>
          <w:rFonts w:ascii="Comic Sans MS" w:eastAsiaTheme="minorHAnsi" w:hAnsi="Comic Sans MS" w:cstheme="minorBidi"/>
          <w:b w:val="0"/>
          <w:bCs w:val="0"/>
          <w:i w:val="0"/>
          <w:sz w:val="28"/>
          <w:szCs w:val="28"/>
          <w:lang w:eastAsia="en-US"/>
        </w:rPr>
      </w:pPr>
      <w:r w:rsidRPr="00FD5798">
        <w:rPr>
          <w:rFonts w:ascii="Comic Sans MS" w:eastAsiaTheme="minorHAnsi" w:hAnsi="Comic Sans MS" w:cstheme="minorBidi"/>
          <w:bCs w:val="0"/>
          <w:i w:val="0"/>
          <w:sz w:val="28"/>
          <w:szCs w:val="28"/>
          <w:lang w:eastAsia="en-US"/>
        </w:rPr>
        <w:t>na parkovišti v Olbramovicích</w:t>
      </w:r>
    </w:p>
    <w:p w14:paraId="318037F7" w14:textId="4783CE7A" w:rsidR="00825775" w:rsidRDefault="00825775" w:rsidP="00825775">
      <w:pPr>
        <w:spacing w:before="100" w:beforeAutospacing="1" w:after="100" w:afterAutospacing="1"/>
        <w:rPr>
          <w:rFonts w:ascii="Times New Roman" w:hAnsi="Times New Roman"/>
          <w:b w:val="0"/>
          <w:bCs w:val="0"/>
          <w:i w:val="0"/>
        </w:rPr>
      </w:pPr>
    </w:p>
    <w:p w14:paraId="1ADDE4CD" w14:textId="77777777" w:rsidR="00A45B71" w:rsidRPr="00A45B71" w:rsidRDefault="00A45B71" w:rsidP="00A45B71">
      <w:pPr>
        <w:spacing w:before="100" w:beforeAutospacing="1" w:after="100" w:afterAutospacing="1"/>
        <w:rPr>
          <w:rFonts w:ascii="Times New Roman" w:hAnsi="Times New Roman"/>
          <w:b w:val="0"/>
          <w:bCs w:val="0"/>
          <w:i w:val="0"/>
        </w:rPr>
      </w:pPr>
      <w:r w:rsidRPr="00A45B71">
        <w:rPr>
          <w:rFonts w:ascii="Times New Roman" w:hAnsi="Times New Roman"/>
          <w:b w:val="0"/>
          <w:bCs w:val="0"/>
          <w:i w:val="0"/>
          <w:noProof/>
        </w:rPr>
        <w:lastRenderedPageBreak/>
        <w:drawing>
          <wp:inline distT="0" distB="0" distL="0" distR="0" wp14:anchorId="4D9F53CE" wp14:editId="7824EF4C">
            <wp:extent cx="6033186" cy="8531815"/>
            <wp:effectExtent l="0" t="0" r="5715" b="3175"/>
            <wp:docPr id="1008810514" name="obrázek 1" descr="Obsah obrázku text, mrak, obloha,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810514" name="obrázek 1" descr="Obsah obrázku text, mrak, obloha, snímek obrazovky&#10;&#10;Popis byl vytvořen automatick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48951" cy="8554110"/>
                    </a:xfrm>
                    <a:prstGeom prst="rect">
                      <a:avLst/>
                    </a:prstGeom>
                    <a:noFill/>
                    <a:ln>
                      <a:noFill/>
                    </a:ln>
                  </pic:spPr>
                </pic:pic>
              </a:graphicData>
            </a:graphic>
          </wp:inline>
        </w:drawing>
      </w:r>
    </w:p>
    <w:p w14:paraId="000E1625" w14:textId="77777777" w:rsidR="00A45B71" w:rsidRDefault="00A45B71" w:rsidP="00825775">
      <w:pPr>
        <w:spacing w:before="100" w:beforeAutospacing="1" w:after="100" w:afterAutospacing="1"/>
        <w:rPr>
          <w:rFonts w:ascii="Times New Roman" w:hAnsi="Times New Roman"/>
          <w:b w:val="0"/>
          <w:bCs w:val="0"/>
          <w:i w:val="0"/>
        </w:rPr>
      </w:pPr>
    </w:p>
    <w:p w14:paraId="2A435543" w14:textId="77777777" w:rsidR="009538EC" w:rsidRPr="009538EC" w:rsidRDefault="009538EC" w:rsidP="009538EC">
      <w:pPr>
        <w:spacing w:before="100" w:beforeAutospacing="1" w:after="100" w:afterAutospacing="1"/>
        <w:rPr>
          <w:rFonts w:ascii="Times New Roman" w:hAnsi="Times New Roman"/>
          <w:b w:val="0"/>
          <w:bCs w:val="0"/>
          <w:i w:val="0"/>
        </w:rPr>
      </w:pPr>
      <w:r w:rsidRPr="009538EC">
        <w:rPr>
          <w:rFonts w:ascii="Times New Roman" w:hAnsi="Times New Roman"/>
          <w:b w:val="0"/>
          <w:bCs w:val="0"/>
          <w:i w:val="0"/>
          <w:noProof/>
        </w:rPr>
        <w:lastRenderedPageBreak/>
        <w:drawing>
          <wp:inline distT="0" distB="0" distL="0" distR="0" wp14:anchorId="742AA2A2" wp14:editId="1351B085">
            <wp:extent cx="6075230" cy="9152890"/>
            <wp:effectExtent l="0" t="0" r="1905" b="0"/>
            <wp:docPr id="1411719348" name="obrázek 1" descr="Obsah obrázku hudební nástroj, text, oblečení, hud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719348" name="obrázek 1" descr="Obsah obrázku hudební nástroj, text, oblečení, hudba&#10;&#10;Popis byl vytvořen automaticky"/>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9913" cy="9175012"/>
                    </a:xfrm>
                    <a:prstGeom prst="rect">
                      <a:avLst/>
                    </a:prstGeom>
                    <a:noFill/>
                    <a:ln>
                      <a:noFill/>
                    </a:ln>
                  </pic:spPr>
                </pic:pic>
              </a:graphicData>
            </a:graphic>
          </wp:inline>
        </w:drawing>
      </w:r>
    </w:p>
    <w:p w14:paraId="2AC5AAF1" w14:textId="77777777" w:rsidR="00A81507" w:rsidRPr="00A81507" w:rsidRDefault="00A81507" w:rsidP="00A81507">
      <w:pPr>
        <w:spacing w:before="100" w:beforeAutospacing="1" w:after="100" w:afterAutospacing="1"/>
        <w:rPr>
          <w:rFonts w:ascii="Times New Roman" w:hAnsi="Times New Roman"/>
          <w:b w:val="0"/>
          <w:bCs w:val="0"/>
          <w:i w:val="0"/>
        </w:rPr>
      </w:pPr>
      <w:r w:rsidRPr="00A81507">
        <w:rPr>
          <w:rFonts w:ascii="Times New Roman" w:hAnsi="Times New Roman"/>
          <w:b w:val="0"/>
          <w:bCs w:val="0"/>
          <w:i w:val="0"/>
          <w:noProof/>
        </w:rPr>
        <w:lastRenderedPageBreak/>
        <w:drawing>
          <wp:inline distT="0" distB="0" distL="0" distR="0" wp14:anchorId="7C3BBBA2" wp14:editId="4F11C7A5">
            <wp:extent cx="6197600" cy="8767241"/>
            <wp:effectExtent l="0" t="0" r="0" b="0"/>
            <wp:docPr id="4623395" name="obrázek 2" descr="Obsah obrázku text, vánoční stromeček, vánoce, svět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395" name="obrázek 2" descr="Obsah obrázku text, vánoční stromeček, vánoce, světlo&#10;&#10;Popis byl vytvořen automaticky"/>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12927" cy="8788923"/>
                    </a:xfrm>
                    <a:prstGeom prst="rect">
                      <a:avLst/>
                    </a:prstGeom>
                    <a:noFill/>
                    <a:ln>
                      <a:noFill/>
                    </a:ln>
                  </pic:spPr>
                </pic:pic>
              </a:graphicData>
            </a:graphic>
          </wp:inline>
        </w:drawing>
      </w:r>
    </w:p>
    <w:p w14:paraId="44BD2E39" w14:textId="77777777" w:rsidR="005F673C" w:rsidRPr="005F673C" w:rsidRDefault="005F673C" w:rsidP="005F673C">
      <w:pPr>
        <w:spacing w:before="100" w:beforeAutospacing="1" w:after="100" w:afterAutospacing="1"/>
        <w:rPr>
          <w:rFonts w:ascii="Times New Roman" w:hAnsi="Times New Roman"/>
          <w:b w:val="0"/>
          <w:bCs w:val="0"/>
          <w:i w:val="0"/>
        </w:rPr>
      </w:pPr>
      <w:r w:rsidRPr="005F673C">
        <w:rPr>
          <w:rFonts w:ascii="Times New Roman" w:hAnsi="Times New Roman"/>
          <w:b w:val="0"/>
          <w:bCs w:val="0"/>
          <w:i w:val="0"/>
          <w:noProof/>
        </w:rPr>
        <w:lastRenderedPageBreak/>
        <w:drawing>
          <wp:inline distT="0" distB="0" distL="0" distR="0" wp14:anchorId="28A31501" wp14:editId="24DFF9EF">
            <wp:extent cx="6294257" cy="8809316"/>
            <wp:effectExtent l="0" t="0" r="0" b="0"/>
            <wp:docPr id="1346621749" name="obrázek 3" descr="Obsah obrázku text, plaká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21749" name="obrázek 3" descr="Obsah obrázku text, plakát&#10;&#10;Popis byl vytvořen automatick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06930" cy="8827052"/>
                    </a:xfrm>
                    <a:prstGeom prst="rect">
                      <a:avLst/>
                    </a:prstGeom>
                    <a:noFill/>
                    <a:ln>
                      <a:noFill/>
                    </a:ln>
                  </pic:spPr>
                </pic:pic>
              </a:graphicData>
            </a:graphic>
          </wp:inline>
        </w:drawing>
      </w:r>
    </w:p>
    <w:p w14:paraId="555302F2" w14:textId="77777777" w:rsidR="005A5CCF" w:rsidRPr="005A5CCF" w:rsidRDefault="005A5CCF" w:rsidP="005A5CCF">
      <w:pPr>
        <w:spacing w:before="100" w:beforeAutospacing="1" w:after="100" w:afterAutospacing="1"/>
        <w:rPr>
          <w:rFonts w:ascii="Times New Roman" w:hAnsi="Times New Roman"/>
          <w:b w:val="0"/>
          <w:bCs w:val="0"/>
          <w:i w:val="0"/>
        </w:rPr>
      </w:pPr>
      <w:r w:rsidRPr="005A5CCF">
        <w:rPr>
          <w:rFonts w:ascii="Times New Roman" w:hAnsi="Times New Roman"/>
          <w:b w:val="0"/>
          <w:bCs w:val="0"/>
          <w:i w:val="0"/>
          <w:noProof/>
        </w:rPr>
        <w:lastRenderedPageBreak/>
        <w:drawing>
          <wp:inline distT="0" distB="0" distL="0" distR="0" wp14:anchorId="6CA4EBD5" wp14:editId="195664BC">
            <wp:extent cx="5670550" cy="8343900"/>
            <wp:effectExtent l="0" t="0" r="6350" b="0"/>
            <wp:docPr id="893642640" name="obrázek 1" descr="Obsah obrázku text, chlapec, kresl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642640" name="obrázek 1" descr="Obsah obrázku text, chlapec, kreslené&#10;&#10;Popis byl vytvořen automaticky"/>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90527" cy="8373295"/>
                    </a:xfrm>
                    <a:prstGeom prst="rect">
                      <a:avLst/>
                    </a:prstGeom>
                    <a:noFill/>
                    <a:ln>
                      <a:noFill/>
                    </a:ln>
                  </pic:spPr>
                </pic:pic>
              </a:graphicData>
            </a:graphic>
          </wp:inline>
        </w:drawing>
      </w:r>
    </w:p>
    <w:p w14:paraId="2DD672CB" w14:textId="77777777" w:rsidR="005A5CCF" w:rsidRDefault="005A5CCF" w:rsidP="002C7AF9">
      <w:pPr>
        <w:jc w:val="center"/>
        <w:rPr>
          <w:i w:val="0"/>
          <w:iCs/>
          <w:sz w:val="32"/>
          <w:szCs w:val="32"/>
          <w:u w:val="single"/>
        </w:rPr>
      </w:pPr>
    </w:p>
    <w:p w14:paraId="56F3B13E" w14:textId="037EAD99" w:rsidR="002C7AF9" w:rsidRDefault="002C7AF9" w:rsidP="002C7AF9">
      <w:pPr>
        <w:jc w:val="center"/>
        <w:rPr>
          <w:i w:val="0"/>
          <w:iCs/>
          <w:sz w:val="32"/>
          <w:szCs w:val="32"/>
          <w:u w:val="single"/>
        </w:rPr>
      </w:pPr>
      <w:r w:rsidRPr="002C7AF9">
        <w:rPr>
          <w:i w:val="0"/>
          <w:iCs/>
          <w:sz w:val="32"/>
          <w:szCs w:val="32"/>
          <w:u w:val="single"/>
        </w:rPr>
        <w:lastRenderedPageBreak/>
        <w:t>Žofie Veselíková (nejen) ve víru 2. světové války</w:t>
      </w:r>
    </w:p>
    <w:p w14:paraId="20EFDE11" w14:textId="77777777" w:rsidR="002C7AF9" w:rsidRPr="002C7AF9" w:rsidRDefault="002C7AF9" w:rsidP="002C7AF9">
      <w:pPr>
        <w:jc w:val="center"/>
        <w:rPr>
          <w:i w:val="0"/>
          <w:iCs/>
          <w:sz w:val="32"/>
          <w:szCs w:val="32"/>
          <w:u w:val="single"/>
        </w:rPr>
      </w:pPr>
    </w:p>
    <w:p w14:paraId="5DE388D0" w14:textId="77777777" w:rsidR="002C7AF9" w:rsidRPr="002C7AF9" w:rsidRDefault="002C7AF9" w:rsidP="002C7AF9">
      <w:pPr>
        <w:contextualSpacing/>
        <w:jc w:val="both"/>
        <w:rPr>
          <w:b w:val="0"/>
          <w:bCs w:val="0"/>
          <w:i w:val="0"/>
          <w:iCs/>
        </w:rPr>
      </w:pPr>
      <w:r w:rsidRPr="002C7AF9">
        <w:rPr>
          <w:b w:val="0"/>
          <w:bCs w:val="0"/>
          <w:i w:val="0"/>
          <w:iCs/>
        </w:rPr>
        <w:t xml:space="preserve">Olbramovice – Již poněkolikáté jsme se v Olbramovicích sešli nad tématem, které se týká 2. světové války v souvislosti s naším regionem. Setkání pořádá Obec Olbramovice ve spolupráci s Český svazem protifašistických bojovníků, oblast </w:t>
      </w:r>
      <w:r w:rsidRPr="002C7AF9">
        <w:rPr>
          <w:b w:val="0"/>
          <w:bCs w:val="0"/>
          <w:i w:val="0"/>
          <w:iCs/>
          <w:color w:val="000000" w:themeColor="text1"/>
        </w:rPr>
        <w:t xml:space="preserve">Benešovsko. </w:t>
      </w:r>
      <w:r w:rsidRPr="002C7AF9">
        <w:rPr>
          <w:b w:val="0"/>
          <w:bCs w:val="0"/>
          <w:i w:val="0"/>
          <w:iCs/>
        </w:rPr>
        <w:t>Tentokrát nám přednášející</w:t>
      </w:r>
      <w:r w:rsidRPr="002C7AF9">
        <w:rPr>
          <w:b w:val="0"/>
          <w:bCs w:val="0"/>
          <w:i w:val="0"/>
          <w:iCs/>
          <w:color w:val="000000" w:themeColor="text1"/>
        </w:rPr>
        <w:t xml:space="preserve">, Mgr. Pavla </w:t>
      </w:r>
      <w:r w:rsidRPr="002C7AF9">
        <w:rPr>
          <w:b w:val="0"/>
          <w:bCs w:val="0"/>
          <w:i w:val="0"/>
          <w:iCs/>
        </w:rPr>
        <w:t>Plachá, Ph.D., přiblížila své bádání nad životními osudy Žofie Veselíkové, při kterém pracovala s mnoha archivními materiály i zaznamenanými svědectvími pamětníků.</w:t>
      </w:r>
    </w:p>
    <w:p w14:paraId="7D0485F9" w14:textId="77777777" w:rsidR="002C7AF9" w:rsidRPr="002C7AF9" w:rsidRDefault="002C7AF9" w:rsidP="002C7AF9">
      <w:pPr>
        <w:contextualSpacing/>
        <w:jc w:val="both"/>
        <w:rPr>
          <w:b w:val="0"/>
          <w:bCs w:val="0"/>
          <w:i w:val="0"/>
          <w:iCs/>
        </w:rPr>
      </w:pPr>
      <w:r w:rsidRPr="002C7AF9">
        <w:rPr>
          <w:b w:val="0"/>
          <w:bCs w:val="0"/>
          <w:i w:val="0"/>
          <w:iCs/>
        </w:rPr>
        <w:t xml:space="preserve">Život Žofie Veselíkové je spjat s několika místy v našem regionu, zejména s vilou </w:t>
      </w:r>
      <w:proofErr w:type="spellStart"/>
      <w:r w:rsidRPr="002C7AF9">
        <w:rPr>
          <w:b w:val="0"/>
          <w:bCs w:val="0"/>
          <w:i w:val="0"/>
          <w:iCs/>
        </w:rPr>
        <w:t>Veselíkov</w:t>
      </w:r>
      <w:proofErr w:type="spellEnd"/>
      <w:r w:rsidRPr="002C7AF9">
        <w:rPr>
          <w:b w:val="0"/>
          <w:bCs w:val="0"/>
          <w:i w:val="0"/>
          <w:iCs/>
        </w:rPr>
        <w:t xml:space="preserve"> u Smilkova nebo s hospodářským dvorem v Olbramovicích. Pavla Plachá na základě archivních materiálů i zaznamenaných svědectví popsala život Veselíkové, ale také se pokusila pojmenovat pohnutky vedoucí k jejímu jednání. Na základě prostudovaných materiálů vyvrátila myšlenku, že Žofie Veselíková byla pouze oběť totalitních režimů, naopak se přiklání k tomu, že: „její životní vzlety i pády pramenily z touhy patřit k vyšším kruhům, mít hmotné statky, moc a vliv.“ Přednáška přítomné velmi zaujala a někteří se přidali se svými osobními vzpomínkami. Pokud vás život Žofie Veselíkové zajímá, tak si nenechte ujít první letošní číslo časopisu Paměť a dějiny, kde Pavla Plachá své bádání přehledně shrnuje.</w:t>
      </w:r>
    </w:p>
    <w:p w14:paraId="726279E7" w14:textId="287CEB74" w:rsidR="009F095D" w:rsidRPr="009F095D" w:rsidRDefault="002C7AF9" w:rsidP="009F095D">
      <w:pPr>
        <w:contextualSpacing/>
        <w:jc w:val="both"/>
        <w:rPr>
          <w:b w:val="0"/>
          <w:bCs w:val="0"/>
          <w:i w:val="0"/>
          <w:iCs/>
          <w:color w:val="000000" w:themeColor="text1"/>
        </w:rPr>
      </w:pPr>
      <w:r w:rsidRPr="002C7AF9">
        <w:rPr>
          <w:b w:val="0"/>
          <w:bCs w:val="0"/>
          <w:i w:val="0"/>
          <w:iCs/>
          <w:color w:val="000000" w:themeColor="text1"/>
        </w:rPr>
        <w:t xml:space="preserve">Za spolupráci při realizaci přednášek děkujeme předsedovi Českého svazu </w:t>
      </w:r>
      <w:r w:rsidR="009F095D" w:rsidRPr="002C7AF9">
        <w:rPr>
          <w:b w:val="0"/>
          <w:bCs w:val="0"/>
          <w:i w:val="0"/>
          <w:iCs/>
          <w:color w:val="000000" w:themeColor="text1"/>
        </w:rPr>
        <w:t>protifašistických</w:t>
      </w:r>
      <w:r w:rsidR="009F095D">
        <w:rPr>
          <w:b w:val="0"/>
          <w:bCs w:val="0"/>
          <w:i w:val="0"/>
          <w:iCs/>
          <w:color w:val="000000" w:themeColor="text1"/>
        </w:rPr>
        <w:t xml:space="preserve"> </w:t>
      </w:r>
      <w:r w:rsidRPr="002C7AF9">
        <w:rPr>
          <w:b w:val="0"/>
          <w:bCs w:val="0"/>
          <w:i w:val="0"/>
          <w:iCs/>
          <w:color w:val="000000" w:themeColor="text1"/>
        </w:rPr>
        <w:t>bojovníků, oblast Benešovsko, PhDr. Vladimíru Pelcovi.</w:t>
      </w:r>
    </w:p>
    <w:p w14:paraId="312FFD04" w14:textId="77777777" w:rsidR="009F095D" w:rsidRPr="002C7AF9" w:rsidRDefault="009F095D" w:rsidP="002C7AF9">
      <w:pPr>
        <w:contextualSpacing/>
        <w:jc w:val="both"/>
        <w:rPr>
          <w:b w:val="0"/>
          <w:bCs w:val="0"/>
          <w:i w:val="0"/>
          <w:iCs/>
        </w:rPr>
      </w:pPr>
    </w:p>
    <w:p w14:paraId="5C7AF2B3" w14:textId="678D04C2" w:rsidR="009538EC" w:rsidRDefault="002C7AF9" w:rsidP="002C7AF9">
      <w:pPr>
        <w:spacing w:before="100" w:beforeAutospacing="1" w:after="100" w:afterAutospacing="1"/>
        <w:jc w:val="right"/>
        <w:rPr>
          <w:b w:val="0"/>
          <w:bCs w:val="0"/>
          <w:i w:val="0"/>
          <w:iCs/>
        </w:rPr>
      </w:pPr>
      <w:r w:rsidRPr="002C7AF9">
        <w:rPr>
          <w:b w:val="0"/>
          <w:bCs w:val="0"/>
          <w:i w:val="0"/>
          <w:iCs/>
        </w:rPr>
        <w:t>Eva Křížková</w:t>
      </w:r>
      <w:r>
        <w:rPr>
          <w:b w:val="0"/>
          <w:bCs w:val="0"/>
          <w:i w:val="0"/>
          <w:iCs/>
        </w:rPr>
        <w:t>, text a foto</w:t>
      </w:r>
    </w:p>
    <w:p w14:paraId="75BB315E" w14:textId="77777777" w:rsidR="00995530" w:rsidRPr="00995530" w:rsidRDefault="00995530" w:rsidP="00995530">
      <w:pPr>
        <w:spacing w:before="100" w:beforeAutospacing="1" w:after="100" w:afterAutospacing="1"/>
        <w:rPr>
          <w:rFonts w:ascii="Times New Roman" w:hAnsi="Times New Roman"/>
          <w:b w:val="0"/>
          <w:bCs w:val="0"/>
          <w:i w:val="0"/>
        </w:rPr>
      </w:pPr>
      <w:r w:rsidRPr="00995530">
        <w:rPr>
          <w:rFonts w:ascii="Times New Roman" w:hAnsi="Times New Roman"/>
          <w:b w:val="0"/>
          <w:bCs w:val="0"/>
          <w:i w:val="0"/>
          <w:noProof/>
        </w:rPr>
        <w:drawing>
          <wp:inline distT="0" distB="0" distL="0" distR="0" wp14:anchorId="2961CB3A" wp14:editId="2EECA3B6">
            <wp:extent cx="5657850" cy="3810000"/>
            <wp:effectExtent l="0" t="0" r="0" b="0"/>
            <wp:docPr id="1267037315" name="obrázek 1" descr="Obsah obrázku oblečení, osoba, boty, že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037315" name="obrázek 1" descr="Obsah obrázku oblečení, osoba, boty, žena&#10;&#10;Popis byl vytvořen automaticky"/>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73924" cy="3820824"/>
                    </a:xfrm>
                    <a:prstGeom prst="rect">
                      <a:avLst/>
                    </a:prstGeom>
                    <a:noFill/>
                    <a:ln>
                      <a:noFill/>
                    </a:ln>
                  </pic:spPr>
                </pic:pic>
              </a:graphicData>
            </a:graphic>
          </wp:inline>
        </w:drawing>
      </w:r>
    </w:p>
    <w:p w14:paraId="4CC01020" w14:textId="77777777" w:rsidR="005A5CCF" w:rsidRPr="001440BA" w:rsidRDefault="005A5CCF" w:rsidP="00995530">
      <w:pPr>
        <w:spacing w:before="100" w:beforeAutospacing="1" w:after="100" w:afterAutospacing="1"/>
        <w:jc w:val="both"/>
        <w:rPr>
          <w:rFonts w:ascii="Times New Roman" w:hAnsi="Times New Roman"/>
          <w:b w:val="0"/>
          <w:bCs w:val="0"/>
          <w:i w:val="0"/>
          <w:iCs/>
        </w:rPr>
      </w:pPr>
    </w:p>
    <w:p w14:paraId="726455E0" w14:textId="08EAC47A" w:rsidR="00825775" w:rsidRPr="001440BA" w:rsidRDefault="00825775" w:rsidP="00825775">
      <w:pPr>
        <w:spacing w:before="100" w:beforeAutospacing="1" w:after="100" w:afterAutospacing="1"/>
        <w:rPr>
          <w:rFonts w:ascii="Times New Roman" w:hAnsi="Times New Roman"/>
          <w:b w:val="0"/>
          <w:bCs w:val="0"/>
          <w:i w:val="0"/>
          <w:iCs/>
        </w:rPr>
      </w:pPr>
      <w:r w:rsidRPr="001440BA">
        <w:rPr>
          <w:rFonts w:ascii="Times New Roman" w:hAnsi="Times New Roman"/>
          <w:b w:val="0"/>
          <w:bCs w:val="0"/>
          <w:i w:val="0"/>
          <w:iCs/>
          <w:noProof/>
        </w:rPr>
        <w:lastRenderedPageBreak/>
        <w:drawing>
          <wp:inline distT="0" distB="0" distL="0" distR="0" wp14:anchorId="0E3F63AC" wp14:editId="6908928B">
            <wp:extent cx="5946116" cy="8409936"/>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60262" cy="8429944"/>
                    </a:xfrm>
                    <a:prstGeom prst="rect">
                      <a:avLst/>
                    </a:prstGeom>
                    <a:noFill/>
                    <a:ln>
                      <a:noFill/>
                    </a:ln>
                  </pic:spPr>
                </pic:pic>
              </a:graphicData>
            </a:graphic>
          </wp:inline>
        </w:drawing>
      </w:r>
    </w:p>
    <w:p w14:paraId="29906661" w14:textId="77777777" w:rsidR="00966A72" w:rsidRPr="001440BA" w:rsidRDefault="00966A72" w:rsidP="00E010EF">
      <w:pPr>
        <w:rPr>
          <w:rFonts w:ascii="Times New Roman" w:hAnsi="Times New Roman"/>
          <w:b w:val="0"/>
          <w:bCs w:val="0"/>
          <w:i w:val="0"/>
          <w:iCs/>
          <w:sz w:val="36"/>
          <w:szCs w:val="36"/>
        </w:rPr>
      </w:pPr>
    </w:p>
    <w:p w14:paraId="3C188D65" w14:textId="0FFAAF5C" w:rsidR="00466F2B" w:rsidRPr="00AB1D68" w:rsidRDefault="00466F2B" w:rsidP="003C41BA">
      <w:pPr>
        <w:rPr>
          <w:b w:val="0"/>
          <w:bCs w:val="0"/>
          <w:i w:val="0"/>
          <w:iCs/>
          <w:sz w:val="32"/>
          <w:szCs w:val="32"/>
        </w:rPr>
      </w:pPr>
    </w:p>
    <w:p w14:paraId="35A16393" w14:textId="4BFA1F20" w:rsidR="00466F2B" w:rsidRDefault="00466F2B" w:rsidP="001440BA">
      <w:pPr>
        <w:tabs>
          <w:tab w:val="left" w:pos="7680"/>
        </w:tabs>
        <w:jc w:val="center"/>
        <w:rPr>
          <w:rFonts w:ascii="Arial" w:hAnsi="Arial" w:cs="Arial"/>
          <w:i w:val="0"/>
          <w:iCs/>
          <w:color w:val="000000"/>
          <w:sz w:val="32"/>
          <w:szCs w:val="32"/>
          <w:u w:val="single"/>
          <w:shd w:val="clear" w:color="auto" w:fill="FFFFFF"/>
        </w:rPr>
      </w:pPr>
      <w:r w:rsidRPr="00AB1D68">
        <w:rPr>
          <w:rFonts w:ascii="Arial" w:hAnsi="Arial" w:cs="Arial"/>
          <w:i w:val="0"/>
          <w:iCs/>
          <w:color w:val="000000"/>
          <w:sz w:val="32"/>
          <w:szCs w:val="32"/>
          <w:u w:val="single"/>
          <w:shd w:val="clear" w:color="auto" w:fill="FFFFFF"/>
        </w:rPr>
        <w:t>Z činnosti Sportovního klubu Olbramovice v roce 202</w:t>
      </w:r>
      <w:r w:rsidRPr="00AB1D68">
        <w:rPr>
          <w:rFonts w:ascii="Arial" w:hAnsi="Arial" w:cs="Arial"/>
          <w:i w:val="0"/>
          <w:iCs/>
          <w:noProof/>
          <w:color w:val="000000"/>
          <w:sz w:val="32"/>
          <w:szCs w:val="32"/>
          <w:u w:val="single"/>
          <w:shd w:val="clear" w:color="auto" w:fill="FFFFFF"/>
        </w:rPr>
        <w:drawing>
          <wp:anchor distT="0" distB="0" distL="114300" distR="114300" simplePos="0" relativeHeight="251662336" behindDoc="0" locked="0" layoutInCell="1" allowOverlap="1" wp14:anchorId="17704B9C" wp14:editId="3FAC3E83">
            <wp:simplePos x="0" y="0"/>
            <wp:positionH relativeFrom="column">
              <wp:posOffset>-635</wp:posOffset>
            </wp:positionH>
            <wp:positionV relativeFrom="paragraph">
              <wp:posOffset>349885</wp:posOffset>
            </wp:positionV>
            <wp:extent cx="922020" cy="1345565"/>
            <wp:effectExtent l="0" t="0" r="0" b="6985"/>
            <wp:wrapSquare wrapText="bothSides"/>
            <wp:docPr id="1691808287" name="Obrázek 1" descr="Obsah obrázku text, fotbal, fotbalový míč, mí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808287" name="Obrázek 1" descr="Obsah obrázku text, fotbal, fotbalový míč, míč&#10;&#10;Popis byl vytvořen automaticky"/>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22020" cy="1345565"/>
                    </a:xfrm>
                    <a:prstGeom prst="rect">
                      <a:avLst/>
                    </a:prstGeom>
                    <a:noFill/>
                  </pic:spPr>
                </pic:pic>
              </a:graphicData>
            </a:graphic>
            <wp14:sizeRelH relativeFrom="page">
              <wp14:pctWidth>0</wp14:pctWidth>
            </wp14:sizeRelH>
            <wp14:sizeRelV relativeFrom="page">
              <wp14:pctHeight>0</wp14:pctHeight>
            </wp14:sizeRelV>
          </wp:anchor>
        </w:drawing>
      </w:r>
      <w:r w:rsidR="001440BA" w:rsidRPr="00AB1D68">
        <w:rPr>
          <w:rFonts w:ascii="Arial" w:hAnsi="Arial" w:cs="Arial"/>
          <w:i w:val="0"/>
          <w:iCs/>
          <w:color w:val="000000"/>
          <w:sz w:val="32"/>
          <w:szCs w:val="32"/>
          <w:u w:val="single"/>
          <w:shd w:val="clear" w:color="auto" w:fill="FFFFFF"/>
        </w:rPr>
        <w:t>4</w:t>
      </w:r>
    </w:p>
    <w:p w14:paraId="688C1A8D" w14:textId="77777777" w:rsidR="00AB1D68" w:rsidRPr="00AB1D68" w:rsidRDefault="00AB1D68" w:rsidP="001440BA">
      <w:pPr>
        <w:tabs>
          <w:tab w:val="left" w:pos="7680"/>
        </w:tabs>
        <w:jc w:val="center"/>
        <w:rPr>
          <w:rFonts w:ascii="Arial" w:hAnsi="Arial" w:cs="Arial"/>
          <w:i w:val="0"/>
          <w:iCs/>
          <w:color w:val="000000"/>
          <w:sz w:val="32"/>
          <w:szCs w:val="32"/>
          <w:u w:val="single"/>
          <w:shd w:val="clear" w:color="auto" w:fill="FFFFFF"/>
        </w:rPr>
      </w:pPr>
    </w:p>
    <w:p w14:paraId="0B75BBC6" w14:textId="77777777" w:rsidR="00466F2B" w:rsidRPr="001440BA" w:rsidRDefault="00466F2B" w:rsidP="00466F2B">
      <w:pPr>
        <w:tabs>
          <w:tab w:val="left" w:pos="7680"/>
        </w:tabs>
        <w:rPr>
          <w:rFonts w:ascii="Arial" w:hAnsi="Arial" w:cs="Arial"/>
          <w:b w:val="0"/>
          <w:bCs w:val="0"/>
          <w:i w:val="0"/>
          <w:iCs/>
          <w:color w:val="000000"/>
          <w:shd w:val="clear" w:color="auto" w:fill="FFFFFF"/>
        </w:rPr>
      </w:pPr>
    </w:p>
    <w:p w14:paraId="3EB14557" w14:textId="77777777" w:rsidR="00466F2B" w:rsidRPr="001440BA" w:rsidRDefault="00466F2B" w:rsidP="00466F2B">
      <w:pPr>
        <w:tabs>
          <w:tab w:val="left" w:pos="7680"/>
        </w:tabs>
        <w:jc w:val="both"/>
        <w:rPr>
          <w:rFonts w:ascii="Arial" w:hAnsi="Arial" w:cs="Arial"/>
          <w:b w:val="0"/>
          <w:bCs w:val="0"/>
          <w:i w:val="0"/>
          <w:iCs/>
          <w:color w:val="000000"/>
        </w:rPr>
      </w:pPr>
      <w:r w:rsidRPr="001440BA">
        <w:rPr>
          <w:rFonts w:ascii="Arial" w:hAnsi="Arial" w:cs="Arial"/>
          <w:b w:val="0"/>
          <w:bCs w:val="0"/>
          <w:i w:val="0"/>
          <w:iCs/>
          <w:color w:val="000000"/>
        </w:rPr>
        <w:t>V letošním roce se v našem fotbalovém klubu rozhodně nezahálelo. Na jaře byly v našem klubu družstva tohoto složení: mini přípravka, mladší přípravka, starší přípravka, mladší žáci, starší žáci (kteří byli spojeni s hráči z Vrchotových Janovic), dále pak B-tým a A-tým. Mladší přípravka hrála soutěž turnajově. Důležitější, než výsledky je pro děti radost ze hry a z pohybu. Výsledky starší a mladší přípravky nejsou většinou zveřejňovány, neboť výsledky nejsou tak důležité. Starší přípravka hrála své zápasy většinou vítězně. Mladší žáci hráli jarní část soutěže velice dobře a obsadili celkové 4. místo z </w:t>
      </w:r>
      <w:proofErr w:type="gramStart"/>
      <w:r w:rsidRPr="001440BA">
        <w:rPr>
          <w:rFonts w:ascii="Arial" w:hAnsi="Arial" w:cs="Arial"/>
          <w:b w:val="0"/>
          <w:bCs w:val="0"/>
          <w:i w:val="0"/>
          <w:iCs/>
          <w:color w:val="000000"/>
        </w:rPr>
        <w:t>12-ti členné</w:t>
      </w:r>
      <w:proofErr w:type="gramEnd"/>
      <w:r w:rsidRPr="001440BA">
        <w:rPr>
          <w:rFonts w:ascii="Arial" w:hAnsi="Arial" w:cs="Arial"/>
          <w:b w:val="0"/>
          <w:bCs w:val="0"/>
          <w:i w:val="0"/>
          <w:iCs/>
          <w:color w:val="000000"/>
        </w:rPr>
        <w:t xml:space="preserve"> skupiny. Starší žáci pak na jaře obsadili 7. příčku z </w:t>
      </w:r>
      <w:proofErr w:type="gramStart"/>
      <w:r w:rsidRPr="001440BA">
        <w:rPr>
          <w:rFonts w:ascii="Arial" w:hAnsi="Arial" w:cs="Arial"/>
          <w:b w:val="0"/>
          <w:bCs w:val="0"/>
          <w:i w:val="0"/>
          <w:iCs/>
          <w:color w:val="000000"/>
        </w:rPr>
        <w:t>10-ti</w:t>
      </w:r>
      <w:proofErr w:type="gramEnd"/>
      <w:r w:rsidRPr="001440BA">
        <w:rPr>
          <w:rFonts w:ascii="Arial" w:hAnsi="Arial" w:cs="Arial"/>
          <w:b w:val="0"/>
          <w:bCs w:val="0"/>
          <w:i w:val="0"/>
          <w:iCs/>
          <w:color w:val="000000"/>
        </w:rPr>
        <w:t xml:space="preserve"> družstev. B-tým, který hraje jako mládež hlavně pro radost ze hry a z pohybu, bez ohledu na výsledky, obsadil v </w:t>
      </w:r>
      <w:proofErr w:type="gramStart"/>
      <w:r w:rsidRPr="001440BA">
        <w:rPr>
          <w:rFonts w:ascii="Arial" w:hAnsi="Arial" w:cs="Arial"/>
          <w:b w:val="0"/>
          <w:bCs w:val="0"/>
          <w:i w:val="0"/>
          <w:iCs/>
          <w:color w:val="000000"/>
        </w:rPr>
        <w:t>13-ti členné</w:t>
      </w:r>
      <w:proofErr w:type="gramEnd"/>
      <w:r w:rsidRPr="001440BA">
        <w:rPr>
          <w:rFonts w:ascii="Arial" w:hAnsi="Arial" w:cs="Arial"/>
          <w:b w:val="0"/>
          <w:bCs w:val="0"/>
          <w:i w:val="0"/>
          <w:iCs/>
          <w:color w:val="000000"/>
        </w:rPr>
        <w:t xml:space="preserve"> tabulce 10. místo. A-tým hrál na jaře ještě krajskou soutěž B třídu a obsadil v těžké konkurenci předposlední 13. místo. Pro sezónu 2024/2025 sestoupil do Okresního přeboru.</w:t>
      </w:r>
    </w:p>
    <w:p w14:paraId="31BDED1A" w14:textId="77777777" w:rsidR="00466F2B" w:rsidRPr="001440BA" w:rsidRDefault="00466F2B" w:rsidP="00466F2B">
      <w:pPr>
        <w:tabs>
          <w:tab w:val="left" w:pos="7680"/>
        </w:tabs>
        <w:jc w:val="both"/>
        <w:rPr>
          <w:rFonts w:ascii="Arial" w:hAnsi="Arial" w:cs="Arial"/>
          <w:b w:val="0"/>
          <w:bCs w:val="0"/>
          <w:i w:val="0"/>
          <w:iCs/>
          <w:color w:val="000000"/>
        </w:rPr>
      </w:pPr>
      <w:r w:rsidRPr="001440BA">
        <w:rPr>
          <w:rFonts w:ascii="Arial" w:hAnsi="Arial" w:cs="Arial"/>
          <w:b w:val="0"/>
          <w:bCs w:val="0"/>
          <w:i w:val="0"/>
          <w:iCs/>
          <w:color w:val="000000"/>
        </w:rPr>
        <w:t>Na podzim se složení jednotlivých družstev našeho klubu trochu změnilo. V současné době zde není mladší přípravka z důvodu malého počtu dětí příslušného věku. Tyto děti jsou proto součástí starší přípravky. Stejný osud potkal i mladší žáky, kteří hrají soutěž se staršími žáky, dokonce v tradičním formátu 10+1 na celé hřiště. Jak starší přípravce, tak starším žákům se výsledkově moc nedařilo. Přece jenom byl znát věkový rozdíl a fotbalová vyspělost mezi dětmi. Do jarní části budou soutěže přelosovány, takže naši mladíci budou nastupovat proti vyrovnanějším soupeřům. Nově v našem klubu bylo po mnoha letech obnoveno družstvo dorostu, které v současné době tvoří hráči z Olbramovic a Vrchotových Janovic. Družstvo dorostu je</w:t>
      </w:r>
      <w:r w:rsidRPr="001440BA">
        <w:rPr>
          <w:rFonts w:ascii="Arial" w:hAnsi="Arial" w:cs="Arial"/>
          <w:b w:val="0"/>
          <w:bCs w:val="0"/>
          <w:i w:val="0"/>
          <w:iCs/>
        </w:rPr>
        <w:t xml:space="preserve"> pro náš klub velice</w:t>
      </w:r>
      <w:r w:rsidRPr="001440BA">
        <w:rPr>
          <w:rFonts w:ascii="Arial" w:hAnsi="Arial" w:cs="Arial"/>
          <w:b w:val="0"/>
          <w:bCs w:val="0"/>
          <w:i w:val="0"/>
          <w:iCs/>
          <w:color w:val="000000"/>
        </w:rPr>
        <w:t xml:space="preserve"> důležitý hlavně z toho důvodu, že je doplněna věková struktura hráčů našeho klubu. Dorostenci tedy nemusí odcházet na hostování do jiných klubů. Mohou být a jsou již začleňováni do družstev dospělých a jsou jejich platnými hráči. Kluci z dorostu se ve své soutěži snaží, takže do následné jarní části soutěže jistě nastoupí plni elánu a optimismu. Fotbalisté B-týmu v podstatě kopírují umístění ve IV. třídě pozici z jara, to je 10. místo ze 14. A-tým potom v Okresním přeboru je na tom úplně stejně, je 10. ze 14 družstev.</w:t>
      </w:r>
    </w:p>
    <w:p w14:paraId="5E3DD7C2" w14:textId="77777777" w:rsidR="00466F2B" w:rsidRPr="001440BA" w:rsidRDefault="00466F2B" w:rsidP="00466F2B">
      <w:pPr>
        <w:tabs>
          <w:tab w:val="left" w:pos="7680"/>
        </w:tabs>
        <w:jc w:val="both"/>
        <w:rPr>
          <w:rFonts w:ascii="Arial" w:hAnsi="Arial" w:cs="Arial"/>
          <w:b w:val="0"/>
          <w:bCs w:val="0"/>
          <w:i w:val="0"/>
          <w:iCs/>
          <w:color w:val="000000"/>
        </w:rPr>
      </w:pPr>
      <w:r w:rsidRPr="001440BA">
        <w:rPr>
          <w:rFonts w:ascii="Arial" w:hAnsi="Arial" w:cs="Arial"/>
          <w:b w:val="0"/>
          <w:bCs w:val="0"/>
          <w:i w:val="0"/>
          <w:iCs/>
          <w:color w:val="000000"/>
        </w:rPr>
        <w:t xml:space="preserve">V září proběhl v našem klubu za podpory FAČR nábor malých fotbalistů za účasti dětí ze ZŠ Olbramovice a dětí předškolního věku z MŠ Olbramovice. Myslíme si, že tento nábor měl úspěch, protože se několik dětí zapojilo do fotbalového dění v našem klubu. </w:t>
      </w:r>
    </w:p>
    <w:p w14:paraId="058B1B1A" w14:textId="77777777" w:rsidR="00466F2B" w:rsidRPr="001440BA" w:rsidRDefault="00466F2B" w:rsidP="00466F2B">
      <w:pPr>
        <w:tabs>
          <w:tab w:val="left" w:pos="7680"/>
        </w:tabs>
        <w:jc w:val="both"/>
        <w:rPr>
          <w:rFonts w:ascii="Arial" w:hAnsi="Arial" w:cs="Arial"/>
          <w:b w:val="0"/>
          <w:bCs w:val="0"/>
          <w:i w:val="0"/>
          <w:iCs/>
          <w:color w:val="000000"/>
        </w:rPr>
      </w:pPr>
      <w:r w:rsidRPr="001440BA">
        <w:rPr>
          <w:rFonts w:ascii="Arial" w:hAnsi="Arial" w:cs="Arial"/>
          <w:b w:val="0"/>
          <w:bCs w:val="0"/>
          <w:i w:val="0"/>
          <w:iCs/>
          <w:color w:val="000000"/>
        </w:rPr>
        <w:t>Dále začal na podzim svou aktivitu kroužek pro nejmenší fotbalisty (a to pro dětičky od 3 do 5 let), ve které stále pokračuje společně s mini přípravkou v tělocvičně ZŠ Votice.</w:t>
      </w:r>
    </w:p>
    <w:p w14:paraId="449B5DF5" w14:textId="77777777" w:rsidR="00466F2B" w:rsidRDefault="00466F2B" w:rsidP="00466F2B">
      <w:pPr>
        <w:shd w:val="clear" w:color="auto" w:fill="FFFFFF"/>
        <w:jc w:val="both"/>
        <w:rPr>
          <w:rFonts w:ascii="Arial" w:hAnsi="Arial" w:cs="Arial"/>
          <w:b w:val="0"/>
          <w:bCs w:val="0"/>
          <w:i w:val="0"/>
          <w:iCs/>
          <w:color w:val="000000"/>
        </w:rPr>
      </w:pPr>
      <w:r w:rsidRPr="001440BA">
        <w:rPr>
          <w:rFonts w:ascii="Arial" w:hAnsi="Arial" w:cs="Arial"/>
          <w:b w:val="0"/>
          <w:bCs w:val="0"/>
          <w:i w:val="0"/>
          <w:iCs/>
          <w:color w:val="000000"/>
        </w:rPr>
        <w:t>Na závěr bych chtěl poděkovat všem kdo se na chodu našeho klubu podílí, trenérům, funkcionářům, sponzorům, příznivcům a divákům a chtěl bych skončit známým citátem z filmu: „Kde se nehraje fotbal, tam chcípl pes“. Jestli pak víte, z jakého to bylo filmu a kdo to řekl?</w:t>
      </w:r>
    </w:p>
    <w:p w14:paraId="1BADB4CA" w14:textId="77777777" w:rsidR="00AB1D68" w:rsidRDefault="00AB1D68" w:rsidP="00466F2B">
      <w:pPr>
        <w:shd w:val="clear" w:color="auto" w:fill="FFFFFF"/>
        <w:jc w:val="both"/>
        <w:rPr>
          <w:rFonts w:ascii="Arial" w:hAnsi="Arial" w:cs="Arial"/>
          <w:b w:val="0"/>
          <w:bCs w:val="0"/>
          <w:i w:val="0"/>
          <w:iCs/>
          <w:color w:val="000000"/>
        </w:rPr>
      </w:pPr>
    </w:p>
    <w:p w14:paraId="23E2676D" w14:textId="77777777" w:rsidR="00AB1D68" w:rsidRDefault="00AB1D68" w:rsidP="00466F2B">
      <w:pPr>
        <w:shd w:val="clear" w:color="auto" w:fill="FFFFFF"/>
        <w:jc w:val="both"/>
        <w:rPr>
          <w:rFonts w:ascii="Arial" w:hAnsi="Arial" w:cs="Arial"/>
          <w:b w:val="0"/>
          <w:bCs w:val="0"/>
          <w:i w:val="0"/>
          <w:iCs/>
          <w:color w:val="000000"/>
        </w:rPr>
      </w:pPr>
    </w:p>
    <w:p w14:paraId="736EA427" w14:textId="77777777" w:rsidR="00AB1D68" w:rsidRPr="001440BA" w:rsidRDefault="00AB1D68" w:rsidP="00466F2B">
      <w:pPr>
        <w:shd w:val="clear" w:color="auto" w:fill="FFFFFF"/>
        <w:jc w:val="both"/>
        <w:rPr>
          <w:rFonts w:ascii="Arial" w:hAnsi="Arial" w:cs="Arial"/>
          <w:b w:val="0"/>
          <w:bCs w:val="0"/>
          <w:i w:val="0"/>
          <w:iCs/>
          <w:color w:val="000000"/>
        </w:rPr>
      </w:pPr>
    </w:p>
    <w:p w14:paraId="364B00CF" w14:textId="77777777" w:rsidR="003C41BA" w:rsidRDefault="003C41BA" w:rsidP="003C41BA">
      <w:pPr>
        <w:jc w:val="both"/>
        <w:rPr>
          <w:rFonts w:ascii="Times New Roman" w:hAnsi="Times New Roman"/>
          <w:b w:val="0"/>
          <w:bCs w:val="0"/>
          <w:i w:val="0"/>
          <w:iCs/>
          <w:color w:val="FF0000"/>
          <w:sz w:val="36"/>
          <w:szCs w:val="36"/>
          <w:u w:val="single"/>
        </w:rPr>
      </w:pPr>
    </w:p>
    <w:p w14:paraId="23DA6996" w14:textId="77777777" w:rsidR="001440BA" w:rsidRDefault="001440BA" w:rsidP="003C41BA">
      <w:pPr>
        <w:jc w:val="both"/>
        <w:rPr>
          <w:rFonts w:ascii="Times New Roman" w:hAnsi="Times New Roman"/>
          <w:b w:val="0"/>
          <w:bCs w:val="0"/>
          <w:i w:val="0"/>
          <w:iCs/>
          <w:color w:val="FF0000"/>
          <w:sz w:val="36"/>
          <w:szCs w:val="36"/>
          <w:u w:val="single"/>
        </w:rPr>
      </w:pPr>
    </w:p>
    <w:p w14:paraId="7D02E25B" w14:textId="77777777" w:rsidR="001440BA" w:rsidRPr="00591479" w:rsidRDefault="001440BA" w:rsidP="003C41BA">
      <w:pPr>
        <w:jc w:val="both"/>
        <w:rPr>
          <w:rFonts w:ascii="Times New Roman" w:hAnsi="Times New Roman"/>
          <w:b w:val="0"/>
          <w:bCs w:val="0"/>
          <w:i w:val="0"/>
          <w:iCs/>
          <w:color w:val="FF0000"/>
          <w:sz w:val="36"/>
          <w:szCs w:val="36"/>
          <w:u w:val="single"/>
        </w:rPr>
      </w:pPr>
    </w:p>
    <w:p w14:paraId="59D07446" w14:textId="4B66800B" w:rsidR="00FB02DC" w:rsidRPr="00F31EB0" w:rsidRDefault="00FB02DC" w:rsidP="00FB02DC">
      <w:pPr>
        <w:jc w:val="center"/>
        <w:rPr>
          <w:rFonts w:ascii="Times New Roman" w:hAnsi="Times New Roman"/>
          <w:i w:val="0"/>
          <w:iCs/>
          <w:color w:val="FF0000"/>
          <w:sz w:val="36"/>
          <w:szCs w:val="36"/>
          <w:u w:val="single"/>
        </w:rPr>
      </w:pPr>
      <w:r w:rsidRPr="00F31EB0">
        <w:rPr>
          <w:rFonts w:ascii="Times New Roman" w:hAnsi="Times New Roman"/>
          <w:i w:val="0"/>
          <w:iCs/>
          <w:color w:val="FF0000"/>
          <w:sz w:val="36"/>
          <w:szCs w:val="36"/>
          <w:u w:val="single"/>
        </w:rPr>
        <w:lastRenderedPageBreak/>
        <w:t>Otevírací doba o vánočních svátcích</w:t>
      </w:r>
    </w:p>
    <w:p w14:paraId="2D099425" w14:textId="77777777" w:rsidR="00FB02DC" w:rsidRDefault="00FB02DC" w:rsidP="00FB02DC">
      <w:pPr>
        <w:jc w:val="center"/>
        <w:rPr>
          <w:rFonts w:ascii="Times New Roman" w:hAnsi="Times New Roman"/>
          <w:i w:val="0"/>
          <w:iCs/>
          <w:color w:val="FF0000"/>
          <w:sz w:val="36"/>
          <w:szCs w:val="36"/>
          <w:u w:val="single"/>
        </w:rPr>
      </w:pPr>
      <w:r w:rsidRPr="00F31EB0">
        <w:rPr>
          <w:rFonts w:ascii="Times New Roman" w:hAnsi="Times New Roman"/>
          <w:i w:val="0"/>
          <w:iCs/>
          <w:color w:val="FF0000"/>
          <w:sz w:val="36"/>
          <w:szCs w:val="36"/>
          <w:u w:val="single"/>
        </w:rPr>
        <w:t>Pošty PARTNER v</w:t>
      </w:r>
      <w:r>
        <w:rPr>
          <w:rFonts w:ascii="Times New Roman" w:hAnsi="Times New Roman"/>
          <w:i w:val="0"/>
          <w:iCs/>
          <w:color w:val="FF0000"/>
          <w:sz w:val="36"/>
          <w:szCs w:val="36"/>
          <w:u w:val="single"/>
        </w:rPr>
        <w:t> </w:t>
      </w:r>
      <w:r w:rsidRPr="00F31EB0">
        <w:rPr>
          <w:rFonts w:ascii="Times New Roman" w:hAnsi="Times New Roman"/>
          <w:i w:val="0"/>
          <w:iCs/>
          <w:color w:val="FF0000"/>
          <w:sz w:val="36"/>
          <w:szCs w:val="36"/>
          <w:u w:val="single"/>
        </w:rPr>
        <w:t>Olbramovicích</w:t>
      </w:r>
    </w:p>
    <w:p w14:paraId="63852CCD" w14:textId="77777777" w:rsidR="00FB02DC" w:rsidRDefault="00FB02DC" w:rsidP="00FB02DC">
      <w:pPr>
        <w:jc w:val="center"/>
        <w:rPr>
          <w:rFonts w:ascii="Times New Roman" w:hAnsi="Times New Roman"/>
          <w:i w:val="0"/>
          <w:iCs/>
          <w:color w:val="FF0000"/>
          <w:sz w:val="36"/>
          <w:szCs w:val="36"/>
          <w:u w:val="single"/>
        </w:rPr>
      </w:pPr>
    </w:p>
    <w:p w14:paraId="07149AC1" w14:textId="77777777" w:rsidR="00FB02DC" w:rsidRDefault="00FB02DC" w:rsidP="00FB02DC">
      <w:pPr>
        <w:jc w:val="center"/>
        <w:rPr>
          <w:rFonts w:ascii="Times New Roman" w:hAnsi="Times New Roman"/>
          <w:i w:val="0"/>
          <w:iCs/>
          <w:color w:val="FF0000"/>
          <w:sz w:val="36"/>
          <w:szCs w:val="36"/>
          <w:u w:val="single"/>
        </w:rPr>
      </w:pPr>
    </w:p>
    <w:p w14:paraId="3C818F44" w14:textId="77777777" w:rsidR="00FB02DC" w:rsidRPr="001440BA" w:rsidRDefault="00FB02DC" w:rsidP="00FB02DC">
      <w:pPr>
        <w:jc w:val="both"/>
        <w:rPr>
          <w:rFonts w:ascii="Times New Roman" w:hAnsi="Times New Roman"/>
          <w:b w:val="0"/>
          <w:bCs w:val="0"/>
          <w:i w:val="0"/>
          <w:iCs/>
        </w:rPr>
      </w:pPr>
      <w:r w:rsidRPr="001440BA">
        <w:rPr>
          <w:rFonts w:ascii="Times New Roman" w:hAnsi="Times New Roman"/>
          <w:b w:val="0"/>
          <w:bCs w:val="0"/>
          <w:i w:val="0"/>
          <w:iCs/>
        </w:rPr>
        <w:t>Pondělí 16.12.2024 …… 11,00 – 18,00 hodin</w:t>
      </w:r>
    </w:p>
    <w:p w14:paraId="51620389" w14:textId="77777777" w:rsidR="00FB02DC" w:rsidRPr="001440BA" w:rsidRDefault="00FB02DC" w:rsidP="00FB02DC">
      <w:pPr>
        <w:jc w:val="both"/>
        <w:rPr>
          <w:rFonts w:ascii="Times New Roman" w:hAnsi="Times New Roman"/>
          <w:b w:val="0"/>
          <w:bCs w:val="0"/>
          <w:i w:val="0"/>
          <w:iCs/>
        </w:rPr>
      </w:pPr>
      <w:r w:rsidRPr="001440BA">
        <w:rPr>
          <w:rFonts w:ascii="Times New Roman" w:hAnsi="Times New Roman"/>
          <w:b w:val="0"/>
          <w:bCs w:val="0"/>
          <w:i w:val="0"/>
          <w:iCs/>
        </w:rPr>
        <w:t>Úterý    17.12.2024 …… 08,00 – 10,30 hodin</w:t>
      </w:r>
    </w:p>
    <w:p w14:paraId="382E84D3" w14:textId="77777777" w:rsidR="00FB02DC" w:rsidRPr="001440BA" w:rsidRDefault="00FB02DC" w:rsidP="00FB02DC">
      <w:pPr>
        <w:jc w:val="both"/>
        <w:rPr>
          <w:rFonts w:ascii="Times New Roman" w:hAnsi="Times New Roman"/>
          <w:b w:val="0"/>
          <w:bCs w:val="0"/>
          <w:i w:val="0"/>
          <w:iCs/>
        </w:rPr>
      </w:pPr>
      <w:r w:rsidRPr="001440BA">
        <w:rPr>
          <w:rFonts w:ascii="Times New Roman" w:hAnsi="Times New Roman"/>
          <w:b w:val="0"/>
          <w:bCs w:val="0"/>
          <w:i w:val="0"/>
          <w:iCs/>
        </w:rPr>
        <w:t>Středa   18.12.2024 …… 11,00 – 18,00 hodin</w:t>
      </w:r>
    </w:p>
    <w:p w14:paraId="6BAA5543" w14:textId="77777777" w:rsidR="00FB02DC" w:rsidRPr="001440BA" w:rsidRDefault="00FB02DC" w:rsidP="00FB02DC">
      <w:pPr>
        <w:jc w:val="both"/>
        <w:rPr>
          <w:rFonts w:ascii="Times New Roman" w:hAnsi="Times New Roman"/>
          <w:b w:val="0"/>
          <w:bCs w:val="0"/>
          <w:i w:val="0"/>
          <w:iCs/>
        </w:rPr>
      </w:pPr>
      <w:r w:rsidRPr="001440BA">
        <w:rPr>
          <w:rFonts w:ascii="Times New Roman" w:hAnsi="Times New Roman"/>
          <w:b w:val="0"/>
          <w:bCs w:val="0"/>
          <w:i w:val="0"/>
          <w:iCs/>
        </w:rPr>
        <w:t>Čtvrtek 19.12.2024 …… 08,00 – 10,30 hodin</w:t>
      </w:r>
    </w:p>
    <w:p w14:paraId="0095D78A" w14:textId="77777777" w:rsidR="00FB02DC" w:rsidRPr="001440BA" w:rsidRDefault="00FB02DC" w:rsidP="00FB02DC">
      <w:pPr>
        <w:jc w:val="both"/>
        <w:rPr>
          <w:rFonts w:ascii="Times New Roman" w:hAnsi="Times New Roman"/>
          <w:b w:val="0"/>
          <w:bCs w:val="0"/>
          <w:i w:val="0"/>
          <w:iCs/>
        </w:rPr>
      </w:pPr>
      <w:r w:rsidRPr="001440BA">
        <w:rPr>
          <w:rFonts w:ascii="Times New Roman" w:hAnsi="Times New Roman"/>
          <w:b w:val="0"/>
          <w:bCs w:val="0"/>
          <w:i w:val="0"/>
          <w:iCs/>
        </w:rPr>
        <w:t>Pátek    20.12.2024 …… 14,00 – 18,00 hodin</w:t>
      </w:r>
    </w:p>
    <w:p w14:paraId="0F7A87B4" w14:textId="77777777" w:rsidR="00FB02DC" w:rsidRPr="001440BA" w:rsidRDefault="00FB02DC" w:rsidP="00FB02DC">
      <w:pPr>
        <w:jc w:val="both"/>
        <w:rPr>
          <w:rFonts w:ascii="Times New Roman" w:hAnsi="Times New Roman"/>
          <w:b w:val="0"/>
          <w:bCs w:val="0"/>
          <w:i w:val="0"/>
          <w:iCs/>
        </w:rPr>
      </w:pPr>
    </w:p>
    <w:p w14:paraId="6AB4AB34" w14:textId="77777777" w:rsidR="00FB02DC" w:rsidRPr="001440BA" w:rsidRDefault="00FB02DC" w:rsidP="00FB02DC">
      <w:pPr>
        <w:jc w:val="both"/>
        <w:rPr>
          <w:rFonts w:ascii="Times New Roman" w:hAnsi="Times New Roman"/>
          <w:b w:val="0"/>
          <w:bCs w:val="0"/>
          <w:i w:val="0"/>
          <w:iCs/>
        </w:rPr>
      </w:pPr>
    </w:p>
    <w:p w14:paraId="3018D2AE" w14:textId="77777777" w:rsidR="00FB02DC" w:rsidRPr="001440BA" w:rsidRDefault="00FB02DC" w:rsidP="00FB02DC">
      <w:pPr>
        <w:jc w:val="both"/>
        <w:rPr>
          <w:rFonts w:ascii="Times New Roman" w:hAnsi="Times New Roman"/>
          <w:b w:val="0"/>
          <w:bCs w:val="0"/>
          <w:i w:val="0"/>
          <w:iCs/>
        </w:rPr>
      </w:pPr>
      <w:r w:rsidRPr="001440BA">
        <w:rPr>
          <w:rFonts w:ascii="Times New Roman" w:hAnsi="Times New Roman"/>
          <w:b w:val="0"/>
          <w:bCs w:val="0"/>
          <w:i w:val="0"/>
          <w:iCs/>
        </w:rPr>
        <w:t>Pondělí 23.12.2024 …… 10,00 – 17,00 hodin</w:t>
      </w:r>
    </w:p>
    <w:p w14:paraId="435724D8" w14:textId="77777777" w:rsidR="00FB02DC" w:rsidRPr="001440BA" w:rsidRDefault="00FB02DC" w:rsidP="00FB02DC">
      <w:pPr>
        <w:jc w:val="both"/>
        <w:rPr>
          <w:rFonts w:ascii="Times New Roman" w:hAnsi="Times New Roman"/>
          <w:b w:val="0"/>
          <w:bCs w:val="0"/>
          <w:i w:val="0"/>
          <w:iCs/>
        </w:rPr>
      </w:pPr>
      <w:r w:rsidRPr="001440BA">
        <w:rPr>
          <w:rFonts w:ascii="Times New Roman" w:hAnsi="Times New Roman"/>
          <w:b w:val="0"/>
          <w:bCs w:val="0"/>
          <w:i w:val="0"/>
          <w:iCs/>
        </w:rPr>
        <w:t>Úterý    24. 12.2024 …… ZAVŘENO</w:t>
      </w:r>
    </w:p>
    <w:p w14:paraId="012D3ED3" w14:textId="77777777" w:rsidR="00FB02DC" w:rsidRPr="001440BA" w:rsidRDefault="00FB02DC" w:rsidP="00FB02DC">
      <w:pPr>
        <w:jc w:val="both"/>
        <w:rPr>
          <w:rFonts w:ascii="Times New Roman" w:hAnsi="Times New Roman"/>
          <w:b w:val="0"/>
          <w:bCs w:val="0"/>
          <w:i w:val="0"/>
          <w:iCs/>
        </w:rPr>
      </w:pPr>
      <w:r w:rsidRPr="001440BA">
        <w:rPr>
          <w:rFonts w:ascii="Times New Roman" w:hAnsi="Times New Roman"/>
          <w:b w:val="0"/>
          <w:bCs w:val="0"/>
          <w:i w:val="0"/>
          <w:iCs/>
        </w:rPr>
        <w:t>Středa   25.12.2024</w:t>
      </w:r>
      <w:proofErr w:type="gramStart"/>
      <w:r w:rsidRPr="001440BA">
        <w:rPr>
          <w:rFonts w:ascii="Times New Roman" w:hAnsi="Times New Roman"/>
          <w:b w:val="0"/>
          <w:bCs w:val="0"/>
          <w:i w:val="0"/>
          <w:iCs/>
        </w:rPr>
        <w:t xml:space="preserve"> .…</w:t>
      </w:r>
      <w:proofErr w:type="gramEnd"/>
      <w:r w:rsidRPr="001440BA">
        <w:rPr>
          <w:rFonts w:ascii="Times New Roman" w:hAnsi="Times New Roman"/>
          <w:b w:val="0"/>
          <w:bCs w:val="0"/>
          <w:i w:val="0"/>
          <w:iCs/>
        </w:rPr>
        <w:t>… ZAVŘENO</w:t>
      </w:r>
    </w:p>
    <w:p w14:paraId="3FCFDBA6" w14:textId="77777777" w:rsidR="00FB02DC" w:rsidRPr="001440BA" w:rsidRDefault="00FB02DC" w:rsidP="00FB02DC">
      <w:pPr>
        <w:jc w:val="both"/>
        <w:rPr>
          <w:rFonts w:ascii="Times New Roman" w:hAnsi="Times New Roman"/>
          <w:b w:val="0"/>
          <w:bCs w:val="0"/>
          <w:i w:val="0"/>
          <w:iCs/>
        </w:rPr>
      </w:pPr>
      <w:r w:rsidRPr="001440BA">
        <w:rPr>
          <w:rFonts w:ascii="Times New Roman" w:hAnsi="Times New Roman"/>
          <w:b w:val="0"/>
          <w:bCs w:val="0"/>
          <w:i w:val="0"/>
          <w:iCs/>
        </w:rPr>
        <w:t>Čtvrtek 26.12.2024 ……. ZAVŘENO</w:t>
      </w:r>
    </w:p>
    <w:p w14:paraId="242A5596" w14:textId="77777777" w:rsidR="00FB02DC" w:rsidRPr="001440BA" w:rsidRDefault="00FB02DC" w:rsidP="00FB02DC">
      <w:pPr>
        <w:jc w:val="both"/>
        <w:rPr>
          <w:rFonts w:ascii="Times New Roman" w:hAnsi="Times New Roman"/>
          <w:b w:val="0"/>
          <w:bCs w:val="0"/>
          <w:i w:val="0"/>
          <w:iCs/>
        </w:rPr>
      </w:pPr>
      <w:r w:rsidRPr="001440BA">
        <w:rPr>
          <w:rFonts w:ascii="Times New Roman" w:hAnsi="Times New Roman"/>
          <w:b w:val="0"/>
          <w:bCs w:val="0"/>
          <w:i w:val="0"/>
          <w:iCs/>
        </w:rPr>
        <w:t xml:space="preserve">Pátek    27.12.2024 ……. ZAVŘENO  </w:t>
      </w:r>
    </w:p>
    <w:p w14:paraId="0722181D" w14:textId="77777777" w:rsidR="00FB02DC" w:rsidRPr="001440BA" w:rsidRDefault="00FB02DC" w:rsidP="00FB02DC">
      <w:pPr>
        <w:jc w:val="both"/>
        <w:rPr>
          <w:rFonts w:ascii="Times New Roman" w:hAnsi="Times New Roman"/>
          <w:b w:val="0"/>
          <w:bCs w:val="0"/>
          <w:i w:val="0"/>
          <w:iCs/>
        </w:rPr>
      </w:pPr>
    </w:p>
    <w:p w14:paraId="4203C1FD" w14:textId="77777777" w:rsidR="00FB02DC" w:rsidRPr="001440BA" w:rsidRDefault="00FB02DC" w:rsidP="00FB02DC">
      <w:pPr>
        <w:jc w:val="both"/>
        <w:rPr>
          <w:rFonts w:ascii="Times New Roman" w:hAnsi="Times New Roman"/>
          <w:b w:val="0"/>
          <w:bCs w:val="0"/>
          <w:i w:val="0"/>
          <w:iCs/>
        </w:rPr>
      </w:pPr>
    </w:p>
    <w:p w14:paraId="2535DC41" w14:textId="77777777" w:rsidR="00FB02DC" w:rsidRPr="001440BA" w:rsidRDefault="00FB02DC" w:rsidP="00FB02DC">
      <w:pPr>
        <w:jc w:val="both"/>
        <w:rPr>
          <w:rFonts w:ascii="Times New Roman" w:hAnsi="Times New Roman"/>
          <w:b w:val="0"/>
          <w:bCs w:val="0"/>
          <w:i w:val="0"/>
          <w:iCs/>
        </w:rPr>
      </w:pPr>
      <w:r w:rsidRPr="001440BA">
        <w:rPr>
          <w:rFonts w:ascii="Times New Roman" w:hAnsi="Times New Roman"/>
          <w:b w:val="0"/>
          <w:bCs w:val="0"/>
          <w:i w:val="0"/>
          <w:iCs/>
        </w:rPr>
        <w:t>Pondělí 30.12.2024 ……. 10,00 -14,00 hodin</w:t>
      </w:r>
    </w:p>
    <w:p w14:paraId="1E4F7F2F" w14:textId="77777777" w:rsidR="00FB02DC" w:rsidRPr="001440BA" w:rsidRDefault="00FB02DC" w:rsidP="00FB02DC">
      <w:pPr>
        <w:jc w:val="both"/>
        <w:rPr>
          <w:rFonts w:ascii="Times New Roman" w:hAnsi="Times New Roman"/>
          <w:b w:val="0"/>
          <w:bCs w:val="0"/>
          <w:i w:val="0"/>
          <w:iCs/>
        </w:rPr>
      </w:pPr>
      <w:r w:rsidRPr="001440BA">
        <w:rPr>
          <w:rFonts w:ascii="Times New Roman" w:hAnsi="Times New Roman"/>
          <w:b w:val="0"/>
          <w:bCs w:val="0"/>
          <w:i w:val="0"/>
          <w:iCs/>
        </w:rPr>
        <w:t>Úterý 31.12.2024    …….  ZAVŘENO</w:t>
      </w:r>
    </w:p>
    <w:p w14:paraId="6ACEF22F" w14:textId="77777777" w:rsidR="00FB02DC" w:rsidRPr="001440BA" w:rsidRDefault="00FB02DC" w:rsidP="00FB02DC">
      <w:pPr>
        <w:jc w:val="both"/>
        <w:rPr>
          <w:rFonts w:ascii="Times New Roman" w:hAnsi="Times New Roman"/>
          <w:b w:val="0"/>
          <w:bCs w:val="0"/>
          <w:i w:val="0"/>
          <w:iCs/>
        </w:rPr>
      </w:pPr>
      <w:r w:rsidRPr="001440BA">
        <w:rPr>
          <w:rFonts w:ascii="Times New Roman" w:hAnsi="Times New Roman"/>
          <w:b w:val="0"/>
          <w:bCs w:val="0"/>
          <w:i w:val="0"/>
          <w:iCs/>
        </w:rPr>
        <w:t>Středa 1.1.2025       …….  ZAVŘENO</w:t>
      </w:r>
    </w:p>
    <w:p w14:paraId="202DD330" w14:textId="77777777" w:rsidR="00FB02DC" w:rsidRPr="001440BA" w:rsidRDefault="00FB02DC" w:rsidP="00FB02DC">
      <w:pPr>
        <w:jc w:val="both"/>
        <w:rPr>
          <w:rFonts w:ascii="Times New Roman" w:hAnsi="Times New Roman"/>
          <w:b w:val="0"/>
          <w:bCs w:val="0"/>
          <w:i w:val="0"/>
          <w:iCs/>
        </w:rPr>
      </w:pPr>
      <w:r w:rsidRPr="001440BA">
        <w:rPr>
          <w:rFonts w:ascii="Times New Roman" w:hAnsi="Times New Roman"/>
          <w:b w:val="0"/>
          <w:bCs w:val="0"/>
          <w:i w:val="0"/>
          <w:iCs/>
        </w:rPr>
        <w:t>Čtvrtek 2.1.2025     …….  08,00 – 10,30 hodin</w:t>
      </w:r>
    </w:p>
    <w:p w14:paraId="190B9150" w14:textId="77777777" w:rsidR="00FB02DC" w:rsidRDefault="00FB02DC" w:rsidP="00FB02DC">
      <w:pPr>
        <w:jc w:val="both"/>
        <w:rPr>
          <w:rFonts w:ascii="Times New Roman" w:hAnsi="Times New Roman"/>
          <w:b w:val="0"/>
          <w:bCs w:val="0"/>
          <w:i w:val="0"/>
          <w:iCs/>
        </w:rPr>
      </w:pPr>
      <w:r w:rsidRPr="001440BA">
        <w:rPr>
          <w:rFonts w:ascii="Times New Roman" w:hAnsi="Times New Roman"/>
          <w:b w:val="0"/>
          <w:bCs w:val="0"/>
          <w:i w:val="0"/>
          <w:iCs/>
        </w:rPr>
        <w:t>Pátek    3.1.2025     …….  12,00 – 16,00 hodin</w:t>
      </w:r>
    </w:p>
    <w:p w14:paraId="7549E4C1" w14:textId="08F848DD" w:rsidR="001440BA" w:rsidRPr="001440BA" w:rsidRDefault="001440BA" w:rsidP="00FB02DC">
      <w:pPr>
        <w:jc w:val="both"/>
        <w:rPr>
          <w:rFonts w:ascii="Times New Roman" w:hAnsi="Times New Roman"/>
          <w:b w:val="0"/>
          <w:bCs w:val="0"/>
          <w:i w:val="0"/>
          <w:iCs/>
        </w:rPr>
      </w:pPr>
      <w:r>
        <w:rPr>
          <w:rFonts w:ascii="Times New Roman" w:hAnsi="Times New Roman"/>
          <w:b w:val="0"/>
          <w:bCs w:val="0"/>
          <w:i w:val="0"/>
          <w:iCs/>
        </w:rPr>
        <w:t>***************************************************************************</w:t>
      </w:r>
    </w:p>
    <w:p w14:paraId="6E71D133" w14:textId="77777777" w:rsidR="001440BA" w:rsidRDefault="001440BA" w:rsidP="001440BA">
      <w:pPr>
        <w:jc w:val="center"/>
        <w:rPr>
          <w:sz w:val="44"/>
          <w:szCs w:val="44"/>
          <w:u w:val="single"/>
        </w:rPr>
      </w:pPr>
    </w:p>
    <w:p w14:paraId="380FF8CA" w14:textId="0D115EE3" w:rsidR="001440BA" w:rsidRPr="00FB0485" w:rsidRDefault="001440BA" w:rsidP="001440BA">
      <w:pPr>
        <w:jc w:val="center"/>
        <w:rPr>
          <w:sz w:val="44"/>
          <w:szCs w:val="44"/>
          <w:u w:val="single"/>
        </w:rPr>
      </w:pPr>
      <w:r w:rsidRPr="003C41BA">
        <w:rPr>
          <w:sz w:val="44"/>
          <w:szCs w:val="44"/>
          <w:u w:val="single"/>
        </w:rPr>
        <w:t xml:space="preserve">Pojďte s námi na </w:t>
      </w:r>
      <w:proofErr w:type="spellStart"/>
      <w:r w:rsidRPr="003C41BA">
        <w:rPr>
          <w:sz w:val="44"/>
          <w:szCs w:val="44"/>
          <w:u w:val="single"/>
        </w:rPr>
        <w:t>Šišovk</w:t>
      </w:r>
      <w:r>
        <w:rPr>
          <w:sz w:val="44"/>
          <w:szCs w:val="44"/>
          <w:u w:val="single"/>
        </w:rPr>
        <w:t>u</w:t>
      </w:r>
      <w:proofErr w:type="spellEnd"/>
    </w:p>
    <w:p w14:paraId="57C82131" w14:textId="77777777" w:rsidR="001440BA" w:rsidRPr="00591479" w:rsidRDefault="001440BA" w:rsidP="001440BA">
      <w:pPr>
        <w:jc w:val="both"/>
        <w:rPr>
          <w:b w:val="0"/>
          <w:bCs w:val="0"/>
          <w:i w:val="0"/>
          <w:iCs/>
          <w:sz w:val="28"/>
          <w:szCs w:val="28"/>
        </w:rPr>
      </w:pPr>
      <w:r w:rsidRPr="00591479">
        <w:rPr>
          <w:b w:val="0"/>
          <w:bCs w:val="0"/>
          <w:i w:val="0"/>
          <w:iCs/>
          <w:sz w:val="28"/>
          <w:szCs w:val="28"/>
        </w:rPr>
        <w:t xml:space="preserve">Zveme vás na 18. ročník tradičního novoročního výšlapu na nejvyšší bod okolí Olbramovic. </w:t>
      </w:r>
    </w:p>
    <w:p w14:paraId="33AE3D67" w14:textId="77777777" w:rsidR="001440BA" w:rsidRPr="00FB0485" w:rsidRDefault="001440BA" w:rsidP="001440BA">
      <w:pPr>
        <w:jc w:val="both"/>
        <w:rPr>
          <w:b w:val="0"/>
          <w:bCs w:val="0"/>
          <w:i w:val="0"/>
          <w:iCs/>
          <w:sz w:val="28"/>
          <w:szCs w:val="28"/>
        </w:rPr>
      </w:pPr>
      <w:r w:rsidRPr="00591479">
        <w:rPr>
          <w:b w:val="0"/>
          <w:bCs w:val="0"/>
          <w:i w:val="0"/>
          <w:iCs/>
          <w:sz w:val="28"/>
          <w:szCs w:val="28"/>
        </w:rPr>
        <w:t xml:space="preserve">Je to kopec </w:t>
      </w:r>
      <w:proofErr w:type="spellStart"/>
      <w:r w:rsidRPr="00591479">
        <w:rPr>
          <w:b w:val="0"/>
          <w:bCs w:val="0"/>
          <w:i w:val="0"/>
          <w:iCs/>
          <w:sz w:val="28"/>
          <w:szCs w:val="28"/>
        </w:rPr>
        <w:t>Šišovka</w:t>
      </w:r>
      <w:proofErr w:type="spellEnd"/>
      <w:r w:rsidRPr="00591479">
        <w:rPr>
          <w:b w:val="0"/>
          <w:bCs w:val="0"/>
          <w:i w:val="0"/>
          <w:iCs/>
          <w:sz w:val="28"/>
          <w:szCs w:val="28"/>
        </w:rPr>
        <w:t xml:space="preserve"> nad </w:t>
      </w:r>
      <w:proofErr w:type="spellStart"/>
      <w:r w:rsidRPr="00591479">
        <w:rPr>
          <w:b w:val="0"/>
          <w:bCs w:val="0"/>
          <w:i w:val="0"/>
          <w:iCs/>
          <w:sz w:val="28"/>
          <w:szCs w:val="28"/>
        </w:rPr>
        <w:t>Kochnovem</w:t>
      </w:r>
      <w:proofErr w:type="spellEnd"/>
      <w:r w:rsidRPr="00591479">
        <w:rPr>
          <w:b w:val="0"/>
          <w:bCs w:val="0"/>
          <w:i w:val="0"/>
          <w:iCs/>
          <w:sz w:val="28"/>
          <w:szCs w:val="28"/>
        </w:rPr>
        <w:t xml:space="preserve">, který se tyčí do výšky 654 </w:t>
      </w:r>
      <w:proofErr w:type="spellStart"/>
      <w:r w:rsidRPr="00591479">
        <w:rPr>
          <w:b w:val="0"/>
          <w:bCs w:val="0"/>
          <w:i w:val="0"/>
          <w:iCs/>
          <w:sz w:val="28"/>
          <w:szCs w:val="28"/>
        </w:rPr>
        <w:t>m.n.m</w:t>
      </w:r>
      <w:proofErr w:type="spellEnd"/>
      <w:r w:rsidRPr="00591479">
        <w:rPr>
          <w:b w:val="0"/>
          <w:bCs w:val="0"/>
          <w:i w:val="0"/>
          <w:iCs/>
          <w:sz w:val="28"/>
          <w:szCs w:val="28"/>
        </w:rPr>
        <w:t>.</w:t>
      </w:r>
    </w:p>
    <w:p w14:paraId="3E7661C6" w14:textId="77777777" w:rsidR="001440BA" w:rsidRDefault="001440BA" w:rsidP="001440BA">
      <w:pPr>
        <w:jc w:val="center"/>
        <w:rPr>
          <w:b w:val="0"/>
          <w:bCs w:val="0"/>
          <w:i w:val="0"/>
          <w:iCs/>
          <w:sz w:val="28"/>
          <w:szCs w:val="28"/>
        </w:rPr>
      </w:pPr>
      <w:r w:rsidRPr="00591479">
        <w:rPr>
          <w:b w:val="0"/>
          <w:bCs w:val="0"/>
          <w:i w:val="0"/>
          <w:iCs/>
          <w:sz w:val="28"/>
          <w:szCs w:val="28"/>
        </w:rPr>
        <w:t>Vycházíme od požární zbrojnice z</w:t>
      </w:r>
      <w:r>
        <w:rPr>
          <w:b w:val="0"/>
          <w:bCs w:val="0"/>
          <w:i w:val="0"/>
          <w:iCs/>
          <w:sz w:val="28"/>
          <w:szCs w:val="28"/>
        </w:rPr>
        <w:t> </w:t>
      </w:r>
      <w:r w:rsidRPr="00591479">
        <w:rPr>
          <w:b w:val="0"/>
          <w:bCs w:val="0"/>
          <w:i w:val="0"/>
          <w:iCs/>
          <w:sz w:val="28"/>
          <w:szCs w:val="28"/>
        </w:rPr>
        <w:t>Olbramovic</w:t>
      </w:r>
    </w:p>
    <w:p w14:paraId="5E91BC19" w14:textId="77777777" w:rsidR="001440BA" w:rsidRPr="00591479" w:rsidRDefault="001440BA" w:rsidP="001440BA">
      <w:pPr>
        <w:jc w:val="center"/>
        <w:rPr>
          <w:b w:val="0"/>
          <w:bCs w:val="0"/>
          <w:i w:val="0"/>
          <w:iCs/>
          <w:sz w:val="28"/>
          <w:szCs w:val="28"/>
        </w:rPr>
      </w:pPr>
    </w:p>
    <w:p w14:paraId="17E9FCC0" w14:textId="77777777" w:rsidR="001440BA" w:rsidRDefault="001440BA" w:rsidP="001440BA">
      <w:pPr>
        <w:jc w:val="center"/>
        <w:rPr>
          <w:sz w:val="28"/>
          <w:szCs w:val="28"/>
        </w:rPr>
      </w:pPr>
      <w:r w:rsidRPr="003C41BA">
        <w:rPr>
          <w:sz w:val="28"/>
          <w:szCs w:val="28"/>
          <w:u w:val="single"/>
        </w:rPr>
        <w:t>ve středu 1. 1. 2025 ve 13 hodin</w:t>
      </w:r>
      <w:r w:rsidRPr="003C41BA">
        <w:rPr>
          <w:sz w:val="28"/>
          <w:szCs w:val="28"/>
        </w:rPr>
        <w:t>.</w:t>
      </w:r>
    </w:p>
    <w:p w14:paraId="06921A49" w14:textId="77777777" w:rsidR="001440BA" w:rsidRPr="003C41BA" w:rsidRDefault="001440BA" w:rsidP="001440BA">
      <w:pPr>
        <w:jc w:val="center"/>
        <w:rPr>
          <w:sz w:val="28"/>
          <w:szCs w:val="28"/>
        </w:rPr>
      </w:pPr>
    </w:p>
    <w:p w14:paraId="2E070F67" w14:textId="77777777" w:rsidR="001440BA" w:rsidRPr="00591479" w:rsidRDefault="001440BA" w:rsidP="001440BA">
      <w:pPr>
        <w:jc w:val="center"/>
        <w:rPr>
          <w:b w:val="0"/>
          <w:bCs w:val="0"/>
          <w:iCs/>
          <w:sz w:val="28"/>
          <w:szCs w:val="28"/>
        </w:rPr>
      </w:pPr>
      <w:r w:rsidRPr="00591479">
        <w:rPr>
          <w:b w:val="0"/>
          <w:bCs w:val="0"/>
          <w:i w:val="0"/>
          <w:iCs/>
          <w:sz w:val="28"/>
          <w:szCs w:val="28"/>
        </w:rPr>
        <w:t>„Jak na Nový rok, tak po celý rok“</w:t>
      </w:r>
    </w:p>
    <w:p w14:paraId="5FE6B4B0" w14:textId="77777777" w:rsidR="001440BA" w:rsidRPr="003C41BA" w:rsidRDefault="001440BA" w:rsidP="001440BA">
      <w:pPr>
        <w:rPr>
          <w:i w:val="0"/>
          <w:iCs/>
          <w:sz w:val="28"/>
          <w:szCs w:val="28"/>
        </w:rPr>
      </w:pPr>
    </w:p>
    <w:p w14:paraId="30AEAEB6" w14:textId="77777777" w:rsidR="001440BA" w:rsidRPr="00591479" w:rsidRDefault="001440BA" w:rsidP="001440BA">
      <w:pPr>
        <w:rPr>
          <w:b w:val="0"/>
          <w:bCs w:val="0"/>
          <w:i w:val="0"/>
          <w:iCs/>
          <w:sz w:val="28"/>
          <w:szCs w:val="28"/>
        </w:rPr>
      </w:pPr>
      <w:r w:rsidRPr="00591479">
        <w:rPr>
          <w:b w:val="0"/>
          <w:bCs w:val="0"/>
          <w:i w:val="0"/>
          <w:iCs/>
          <w:sz w:val="28"/>
          <w:szCs w:val="28"/>
        </w:rPr>
        <w:t>Přejeme vám hezké svátky.  Naší obci přejeme mnoho povedených veřejných akcí a spokojené aktivní občany.</w:t>
      </w:r>
    </w:p>
    <w:p w14:paraId="38714FBD" w14:textId="7F1D9E9D" w:rsidR="001440BA" w:rsidRDefault="001440BA" w:rsidP="001440BA">
      <w:pPr>
        <w:rPr>
          <w:b w:val="0"/>
          <w:bCs w:val="0"/>
          <w:i w:val="0"/>
          <w:iCs/>
          <w:sz w:val="28"/>
          <w:szCs w:val="28"/>
        </w:rPr>
      </w:pPr>
      <w:r w:rsidRPr="00591479">
        <w:rPr>
          <w:b w:val="0"/>
          <w:bCs w:val="0"/>
          <w:i w:val="0"/>
          <w:iCs/>
          <w:sz w:val="28"/>
          <w:szCs w:val="28"/>
        </w:rPr>
        <w:t>Na společnou novoroční procházku se těší Beranovi</w:t>
      </w:r>
      <w:r w:rsidR="00F655ED">
        <w:rPr>
          <w:b w:val="0"/>
          <w:bCs w:val="0"/>
          <w:i w:val="0"/>
          <w:iCs/>
          <w:sz w:val="28"/>
          <w:szCs w:val="28"/>
        </w:rPr>
        <w:t xml:space="preserve"> a Obec Olbramovice.</w:t>
      </w:r>
    </w:p>
    <w:p w14:paraId="6BD2585E" w14:textId="77777777" w:rsidR="00FB02DC" w:rsidRPr="001440BA" w:rsidRDefault="00FB02DC" w:rsidP="00FB02DC">
      <w:pPr>
        <w:jc w:val="both"/>
        <w:rPr>
          <w:rFonts w:ascii="Times New Roman" w:hAnsi="Times New Roman"/>
          <w:b w:val="0"/>
          <w:bCs w:val="0"/>
          <w:i w:val="0"/>
          <w:iCs/>
        </w:rPr>
      </w:pPr>
    </w:p>
    <w:p w14:paraId="72FFC90A" w14:textId="4DE6FFC8" w:rsidR="00FB02DC" w:rsidRDefault="00FB02DC" w:rsidP="003C2C55">
      <w:pPr>
        <w:jc w:val="center"/>
        <w:rPr>
          <w:rFonts w:ascii="Times New Roman" w:hAnsi="Times New Roman"/>
          <w:i w:val="0"/>
          <w:sz w:val="36"/>
          <w:szCs w:val="36"/>
        </w:rPr>
      </w:pPr>
    </w:p>
    <w:p w14:paraId="7F43AADE" w14:textId="157DA1B7" w:rsidR="00242D09" w:rsidRDefault="00242D09" w:rsidP="00E010EF">
      <w:pPr>
        <w:rPr>
          <w:rFonts w:ascii="Times New Roman" w:hAnsi="Times New Roman"/>
          <w:i w:val="0"/>
          <w:sz w:val="36"/>
          <w:szCs w:val="36"/>
        </w:rPr>
      </w:pPr>
      <w:r w:rsidRPr="00242D09">
        <w:rPr>
          <w:rFonts w:ascii="Times New Roman" w:hAnsi="Times New Roman"/>
          <w:i w:val="0"/>
          <w:noProof/>
          <w:sz w:val="36"/>
          <w:szCs w:val="36"/>
        </w:rPr>
        <w:lastRenderedPageBreak/>
        <w:drawing>
          <wp:inline distT="0" distB="0" distL="0" distR="0" wp14:anchorId="736CEA02" wp14:editId="1E01794F">
            <wp:extent cx="5760720" cy="4066540"/>
            <wp:effectExtent l="0" t="0" r="0" b="0"/>
            <wp:docPr id="191985707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4066540"/>
                    </a:xfrm>
                    <a:prstGeom prst="rect">
                      <a:avLst/>
                    </a:prstGeom>
                    <a:noFill/>
                    <a:ln>
                      <a:noFill/>
                    </a:ln>
                  </pic:spPr>
                </pic:pic>
              </a:graphicData>
            </a:graphic>
          </wp:inline>
        </w:drawing>
      </w:r>
    </w:p>
    <w:p w14:paraId="3028A4B1" w14:textId="77777777" w:rsidR="004271F1" w:rsidRDefault="004271F1" w:rsidP="00E010EF">
      <w:pPr>
        <w:rPr>
          <w:rFonts w:ascii="Times New Roman" w:hAnsi="Times New Roman"/>
          <w:i w:val="0"/>
          <w:sz w:val="36"/>
          <w:szCs w:val="36"/>
        </w:rPr>
      </w:pPr>
    </w:p>
    <w:p w14:paraId="6CF3B4A2" w14:textId="77777777" w:rsidR="004271F1" w:rsidRDefault="004271F1" w:rsidP="00E010EF">
      <w:pPr>
        <w:rPr>
          <w:rFonts w:ascii="Times New Roman" w:hAnsi="Times New Roman"/>
          <w:i w:val="0"/>
          <w:sz w:val="36"/>
          <w:szCs w:val="36"/>
        </w:rPr>
      </w:pPr>
    </w:p>
    <w:p w14:paraId="43D304A9" w14:textId="77777777" w:rsidR="004271F1" w:rsidRDefault="004271F1" w:rsidP="00E010EF">
      <w:pPr>
        <w:rPr>
          <w:rFonts w:ascii="Times New Roman" w:hAnsi="Times New Roman"/>
          <w:i w:val="0"/>
          <w:sz w:val="36"/>
          <w:szCs w:val="36"/>
        </w:rPr>
      </w:pPr>
    </w:p>
    <w:p w14:paraId="288974E0" w14:textId="4A5FDC11" w:rsidR="004271F1" w:rsidRDefault="003B0155" w:rsidP="005E56A3">
      <w:pPr>
        <w:jc w:val="center"/>
        <w:rPr>
          <w:rFonts w:ascii="Comic Sans MS" w:hAnsi="Comic Sans MS"/>
          <w:i w:val="0"/>
          <w:sz w:val="36"/>
          <w:szCs w:val="36"/>
        </w:rPr>
      </w:pPr>
      <w:r>
        <w:rPr>
          <w:rFonts w:ascii="Comic Sans MS" w:hAnsi="Comic Sans MS"/>
          <w:i w:val="0"/>
          <w:sz w:val="36"/>
          <w:szCs w:val="36"/>
        </w:rPr>
        <w:t>Příjemné prožití vánočních svátků,</w:t>
      </w:r>
    </w:p>
    <w:p w14:paraId="085C4AE9" w14:textId="5EB54AD8" w:rsidR="003B0155" w:rsidRDefault="00C64CFD" w:rsidP="005E56A3">
      <w:pPr>
        <w:jc w:val="center"/>
        <w:rPr>
          <w:rFonts w:ascii="Comic Sans MS" w:hAnsi="Comic Sans MS"/>
          <w:i w:val="0"/>
          <w:sz w:val="36"/>
          <w:szCs w:val="36"/>
        </w:rPr>
      </w:pPr>
      <w:r>
        <w:rPr>
          <w:rFonts w:ascii="Comic Sans MS" w:hAnsi="Comic Sans MS"/>
          <w:i w:val="0"/>
          <w:sz w:val="36"/>
          <w:szCs w:val="36"/>
        </w:rPr>
        <w:t>zdraví a úspěchy v novém roce</w:t>
      </w:r>
    </w:p>
    <w:p w14:paraId="343B4612" w14:textId="77777777" w:rsidR="005E56A3" w:rsidRDefault="00C64CFD" w:rsidP="005E56A3">
      <w:pPr>
        <w:jc w:val="center"/>
        <w:rPr>
          <w:rFonts w:ascii="Comic Sans MS" w:hAnsi="Comic Sans MS"/>
          <w:i w:val="0"/>
          <w:sz w:val="36"/>
          <w:szCs w:val="36"/>
        </w:rPr>
      </w:pPr>
      <w:r>
        <w:rPr>
          <w:rFonts w:ascii="Comic Sans MS" w:hAnsi="Comic Sans MS"/>
          <w:i w:val="0"/>
          <w:sz w:val="36"/>
          <w:szCs w:val="36"/>
        </w:rPr>
        <w:t xml:space="preserve">přeje </w:t>
      </w:r>
    </w:p>
    <w:p w14:paraId="4C1BF7A4" w14:textId="19498335" w:rsidR="00C64CFD" w:rsidRDefault="00C64CFD" w:rsidP="005E56A3">
      <w:pPr>
        <w:jc w:val="center"/>
        <w:rPr>
          <w:rFonts w:ascii="Comic Sans MS" w:hAnsi="Comic Sans MS"/>
          <w:i w:val="0"/>
          <w:sz w:val="36"/>
          <w:szCs w:val="36"/>
        </w:rPr>
      </w:pPr>
      <w:r>
        <w:rPr>
          <w:rFonts w:ascii="Comic Sans MS" w:hAnsi="Comic Sans MS"/>
          <w:i w:val="0"/>
          <w:sz w:val="36"/>
          <w:szCs w:val="36"/>
        </w:rPr>
        <w:t>Obec Olbramovice</w:t>
      </w:r>
      <w:r w:rsidR="005E56A3">
        <w:rPr>
          <w:rFonts w:ascii="Comic Sans MS" w:hAnsi="Comic Sans MS"/>
          <w:i w:val="0"/>
          <w:sz w:val="36"/>
          <w:szCs w:val="36"/>
        </w:rPr>
        <w:t>.</w:t>
      </w:r>
    </w:p>
    <w:p w14:paraId="3CE9969C" w14:textId="77777777" w:rsidR="005E56A3" w:rsidRDefault="005E56A3" w:rsidP="005E56A3">
      <w:pPr>
        <w:jc w:val="center"/>
        <w:rPr>
          <w:rFonts w:ascii="Comic Sans MS" w:hAnsi="Comic Sans MS"/>
          <w:i w:val="0"/>
          <w:sz w:val="36"/>
          <w:szCs w:val="36"/>
        </w:rPr>
      </w:pPr>
    </w:p>
    <w:p w14:paraId="54F52885" w14:textId="77777777" w:rsidR="000C58F4" w:rsidRDefault="000C58F4" w:rsidP="005E56A3">
      <w:pPr>
        <w:jc w:val="center"/>
        <w:rPr>
          <w:rFonts w:ascii="Comic Sans MS" w:hAnsi="Comic Sans MS"/>
          <w:i w:val="0"/>
          <w:sz w:val="36"/>
          <w:szCs w:val="36"/>
        </w:rPr>
      </w:pPr>
    </w:p>
    <w:p w14:paraId="094C684A" w14:textId="4BAE28EB" w:rsidR="005E56A3" w:rsidRDefault="000C58F4" w:rsidP="005E56A3">
      <w:pPr>
        <w:jc w:val="center"/>
        <w:rPr>
          <w:rFonts w:ascii="Comic Sans MS" w:hAnsi="Comic Sans MS"/>
          <w:i w:val="0"/>
          <w:sz w:val="36"/>
          <w:szCs w:val="36"/>
        </w:rPr>
      </w:pPr>
      <w:r>
        <w:rPr>
          <w:noProof/>
        </w:rPr>
        <w:drawing>
          <wp:inline distT="0" distB="0" distL="0" distR="0" wp14:anchorId="736495E9" wp14:editId="0F67023B">
            <wp:extent cx="1800225" cy="1628775"/>
            <wp:effectExtent l="0" t="0" r="9525" b="9525"/>
            <wp:docPr id="225821070" name="obrázek 4" descr="Premium Vector | Realistic detailed drawing of mistletoe sprig wi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emium Vector | Realistic detailed drawing of mistletoe sprig with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08569" cy="1636324"/>
                    </a:xfrm>
                    <a:prstGeom prst="rect">
                      <a:avLst/>
                    </a:prstGeom>
                    <a:noFill/>
                    <a:ln>
                      <a:noFill/>
                    </a:ln>
                  </pic:spPr>
                </pic:pic>
              </a:graphicData>
            </a:graphic>
          </wp:inline>
        </w:drawing>
      </w:r>
    </w:p>
    <w:p w14:paraId="5E044CFE" w14:textId="76026499" w:rsidR="00C64CFD" w:rsidRPr="003B0155" w:rsidRDefault="00C64CFD" w:rsidP="00E010EF">
      <w:pPr>
        <w:rPr>
          <w:rFonts w:ascii="Comic Sans MS" w:hAnsi="Comic Sans MS" w:cs="Calibri"/>
          <w:i w:val="0"/>
          <w:sz w:val="36"/>
          <w:szCs w:val="36"/>
        </w:rPr>
      </w:pPr>
    </w:p>
    <w:p w14:paraId="38DCFED9" w14:textId="77777777" w:rsidR="004271F1" w:rsidRDefault="004271F1" w:rsidP="00E010EF">
      <w:pPr>
        <w:rPr>
          <w:rFonts w:ascii="Times New Roman" w:hAnsi="Times New Roman"/>
          <w:i w:val="0"/>
          <w:sz w:val="36"/>
          <w:szCs w:val="36"/>
        </w:rPr>
      </w:pPr>
    </w:p>
    <w:p w14:paraId="79881F77" w14:textId="554450CF" w:rsidR="00B04AE9" w:rsidRDefault="00093D0E" w:rsidP="00E010EF">
      <w:pPr>
        <w:rPr>
          <w:rFonts w:ascii="Times New Roman" w:hAnsi="Times New Roman"/>
          <w:i w:val="0"/>
        </w:rPr>
      </w:pPr>
      <w:r>
        <w:rPr>
          <w:rFonts w:ascii="Times New Roman" w:hAnsi="Times New Roman"/>
          <w:i w:val="0"/>
          <w:sz w:val="36"/>
          <w:szCs w:val="36"/>
        </w:rPr>
        <w:t>Obec Olbramovice informuje</w:t>
      </w:r>
      <w:r>
        <w:rPr>
          <w:rFonts w:ascii="Times New Roman" w:hAnsi="Times New Roman"/>
          <w:i w:val="0"/>
        </w:rPr>
        <w:t>:</w:t>
      </w:r>
    </w:p>
    <w:p w14:paraId="7506B19A" w14:textId="77777777" w:rsidR="004271F1" w:rsidRPr="00E010EF" w:rsidRDefault="004271F1" w:rsidP="00E010EF"/>
    <w:p w14:paraId="79881F78" w14:textId="77777777" w:rsidR="00B04AE9" w:rsidRDefault="00B04AE9">
      <w:pPr>
        <w:jc w:val="both"/>
        <w:rPr>
          <w:rFonts w:ascii="Times New Roman" w:hAnsi="Times New Roman"/>
          <w:b w:val="0"/>
          <w:i w:val="0"/>
        </w:rPr>
      </w:pPr>
    </w:p>
    <w:p w14:paraId="79881F7A" w14:textId="71BA92EA" w:rsidR="00B04AE9" w:rsidRDefault="00093D0E" w:rsidP="005A0FB7">
      <w:pPr>
        <w:pStyle w:val="Odstavecseseznamem"/>
        <w:numPr>
          <w:ilvl w:val="0"/>
          <w:numId w:val="2"/>
        </w:numPr>
        <w:jc w:val="both"/>
        <w:rPr>
          <w:rFonts w:ascii="Times New Roman" w:hAnsi="Times New Roman"/>
          <w:b w:val="0"/>
          <w:i w:val="0"/>
        </w:rPr>
      </w:pPr>
      <w:r>
        <w:rPr>
          <w:rFonts w:ascii="Times New Roman" w:hAnsi="Times New Roman"/>
          <w:b w:val="0"/>
          <w:i w:val="0"/>
          <w:u w:val="single"/>
        </w:rPr>
        <w:t>Obecní knihovna</w:t>
      </w:r>
      <w:r>
        <w:rPr>
          <w:rFonts w:ascii="Times New Roman" w:hAnsi="Times New Roman"/>
          <w:b w:val="0"/>
          <w:i w:val="0"/>
        </w:rPr>
        <w:t xml:space="preserve"> otevřena každé pondělí od 14,00 – 18,00 hodin a každou středu od 12,00 – 16,00 hodin, tel.: 720 118</w:t>
      </w:r>
      <w:r w:rsidR="000633E4">
        <w:rPr>
          <w:rFonts w:ascii="Times New Roman" w:hAnsi="Times New Roman"/>
          <w:b w:val="0"/>
          <w:i w:val="0"/>
        </w:rPr>
        <w:t> </w:t>
      </w:r>
      <w:r>
        <w:rPr>
          <w:rFonts w:ascii="Times New Roman" w:hAnsi="Times New Roman"/>
          <w:b w:val="0"/>
          <w:i w:val="0"/>
        </w:rPr>
        <w:t>377</w:t>
      </w:r>
    </w:p>
    <w:p w14:paraId="56E8541E" w14:textId="77777777" w:rsidR="000633E4" w:rsidRPr="005A0FB7" w:rsidRDefault="000633E4" w:rsidP="000633E4">
      <w:pPr>
        <w:pStyle w:val="Odstavecseseznamem"/>
        <w:ind w:left="720"/>
        <w:jc w:val="both"/>
        <w:rPr>
          <w:rFonts w:ascii="Times New Roman" w:hAnsi="Times New Roman"/>
          <w:b w:val="0"/>
          <w:i w:val="0"/>
        </w:rPr>
      </w:pPr>
    </w:p>
    <w:p w14:paraId="79881F7B" w14:textId="77777777" w:rsidR="00B04AE9" w:rsidRDefault="00093D0E">
      <w:pPr>
        <w:pStyle w:val="Odstavecseseznamem"/>
        <w:numPr>
          <w:ilvl w:val="0"/>
          <w:numId w:val="2"/>
        </w:numPr>
        <w:jc w:val="both"/>
        <w:rPr>
          <w:rFonts w:ascii="Times New Roman" w:hAnsi="Times New Roman"/>
          <w:b w:val="0"/>
          <w:i w:val="0"/>
        </w:rPr>
      </w:pPr>
      <w:r>
        <w:rPr>
          <w:rFonts w:ascii="Times New Roman" w:hAnsi="Times New Roman"/>
          <w:b w:val="0"/>
          <w:i w:val="0"/>
          <w:u w:val="single"/>
        </w:rPr>
        <w:t xml:space="preserve">Ordinace </w:t>
      </w:r>
      <w:r>
        <w:rPr>
          <w:rFonts w:ascii="Times New Roman" w:hAnsi="Times New Roman"/>
          <w:b w:val="0"/>
          <w:i w:val="0"/>
        </w:rPr>
        <w:t>(po MUDr. Zdráhalovi)</w:t>
      </w:r>
    </w:p>
    <w:p w14:paraId="79881F7E" w14:textId="04A887DD" w:rsidR="00B04AE9" w:rsidRDefault="00093D0E" w:rsidP="005A0FB7">
      <w:pPr>
        <w:pStyle w:val="Odstavecseseznamem"/>
        <w:ind w:left="720"/>
        <w:jc w:val="both"/>
        <w:rPr>
          <w:rFonts w:ascii="Times New Roman" w:hAnsi="Times New Roman"/>
          <w:b w:val="0"/>
          <w:i w:val="0"/>
        </w:rPr>
      </w:pPr>
      <w:r>
        <w:rPr>
          <w:rFonts w:ascii="Times New Roman" w:hAnsi="Times New Roman"/>
          <w:b w:val="0"/>
          <w:i w:val="0"/>
        </w:rPr>
        <w:t>Ordinace otevřena každou středu od 11,30 – 13,30 hodin</w:t>
      </w:r>
    </w:p>
    <w:p w14:paraId="1620EF50" w14:textId="77777777" w:rsidR="000633E4" w:rsidRPr="005A0FB7" w:rsidRDefault="000633E4" w:rsidP="005A0FB7">
      <w:pPr>
        <w:pStyle w:val="Odstavecseseznamem"/>
        <w:ind w:left="720"/>
        <w:jc w:val="both"/>
        <w:rPr>
          <w:rFonts w:ascii="Times New Roman" w:hAnsi="Times New Roman"/>
          <w:b w:val="0"/>
          <w:i w:val="0"/>
        </w:rPr>
      </w:pPr>
    </w:p>
    <w:p w14:paraId="79881F7F" w14:textId="77777777" w:rsidR="00B04AE9" w:rsidRDefault="00093D0E">
      <w:pPr>
        <w:pStyle w:val="Odstavecseseznamem"/>
        <w:numPr>
          <w:ilvl w:val="0"/>
          <w:numId w:val="2"/>
        </w:numPr>
        <w:jc w:val="both"/>
        <w:rPr>
          <w:rFonts w:ascii="Times New Roman" w:hAnsi="Times New Roman"/>
          <w:b w:val="0"/>
          <w:i w:val="0"/>
        </w:rPr>
      </w:pPr>
      <w:r>
        <w:rPr>
          <w:rFonts w:ascii="Times New Roman" w:hAnsi="Times New Roman"/>
          <w:b w:val="0"/>
          <w:i w:val="0"/>
        </w:rPr>
        <w:t xml:space="preserve">Úřední dny na </w:t>
      </w:r>
      <w:r>
        <w:rPr>
          <w:rFonts w:ascii="Times New Roman" w:hAnsi="Times New Roman"/>
          <w:b w:val="0"/>
          <w:i w:val="0"/>
          <w:u w:val="single"/>
        </w:rPr>
        <w:t>Obecním úřadu</w:t>
      </w:r>
      <w:r>
        <w:rPr>
          <w:rFonts w:ascii="Times New Roman" w:hAnsi="Times New Roman"/>
          <w:b w:val="0"/>
          <w:i w:val="0"/>
        </w:rPr>
        <w:t xml:space="preserve"> v Olbramovicích:</w:t>
      </w:r>
    </w:p>
    <w:p w14:paraId="79881F80" w14:textId="77777777" w:rsidR="00B04AE9" w:rsidRDefault="00093D0E">
      <w:pPr>
        <w:pStyle w:val="Odstavecseseznamem"/>
        <w:ind w:left="720"/>
        <w:jc w:val="both"/>
        <w:rPr>
          <w:rFonts w:ascii="Times New Roman" w:hAnsi="Times New Roman"/>
          <w:b w:val="0"/>
          <w:i w:val="0"/>
        </w:rPr>
      </w:pPr>
      <w:r>
        <w:rPr>
          <w:rFonts w:ascii="Times New Roman" w:hAnsi="Times New Roman"/>
          <w:b w:val="0"/>
          <w:i w:val="0"/>
        </w:rPr>
        <w:t>Pondělí: 7,30 – 17,00 hodin</w:t>
      </w:r>
    </w:p>
    <w:p w14:paraId="79881F83" w14:textId="33B42806" w:rsidR="00B04AE9" w:rsidRDefault="00093D0E" w:rsidP="005A0FB7">
      <w:pPr>
        <w:pStyle w:val="Odstavecseseznamem"/>
        <w:ind w:left="720"/>
        <w:jc w:val="both"/>
        <w:rPr>
          <w:rFonts w:ascii="Times New Roman" w:hAnsi="Times New Roman"/>
          <w:b w:val="0"/>
          <w:i w:val="0"/>
        </w:rPr>
      </w:pPr>
      <w:proofErr w:type="gramStart"/>
      <w:r>
        <w:rPr>
          <w:rFonts w:ascii="Times New Roman" w:hAnsi="Times New Roman"/>
          <w:b w:val="0"/>
          <w:i w:val="0"/>
        </w:rPr>
        <w:t xml:space="preserve">Středa:   </w:t>
      </w:r>
      <w:proofErr w:type="gramEnd"/>
      <w:r>
        <w:rPr>
          <w:rFonts w:ascii="Times New Roman" w:hAnsi="Times New Roman"/>
          <w:b w:val="0"/>
          <w:i w:val="0"/>
        </w:rPr>
        <w:t>7,30 – 17,00 hodin</w:t>
      </w:r>
    </w:p>
    <w:p w14:paraId="22454BBE" w14:textId="77777777" w:rsidR="000633E4" w:rsidRDefault="000633E4" w:rsidP="005A0FB7">
      <w:pPr>
        <w:pStyle w:val="Odstavecseseznamem"/>
        <w:ind w:left="720"/>
        <w:jc w:val="both"/>
        <w:rPr>
          <w:rFonts w:ascii="Times New Roman" w:hAnsi="Times New Roman"/>
          <w:b w:val="0"/>
          <w:i w:val="0"/>
        </w:rPr>
      </w:pPr>
    </w:p>
    <w:p w14:paraId="79881F86" w14:textId="6FDE780A" w:rsidR="00B04AE9" w:rsidRPr="000633E4" w:rsidRDefault="00093D0E" w:rsidP="005A0FB7">
      <w:pPr>
        <w:pStyle w:val="Odstavecseseznamem"/>
        <w:numPr>
          <w:ilvl w:val="0"/>
          <w:numId w:val="3"/>
        </w:numPr>
        <w:jc w:val="both"/>
        <w:rPr>
          <w:rFonts w:ascii="Times New Roman" w:hAnsi="Times New Roman"/>
          <w:b w:val="0"/>
          <w:i w:val="0"/>
        </w:rPr>
      </w:pPr>
      <w:r>
        <w:rPr>
          <w:rFonts w:ascii="Times New Roman" w:hAnsi="Times New Roman"/>
          <w:b w:val="0"/>
          <w:i w:val="0"/>
          <w:u w:val="single"/>
        </w:rPr>
        <w:t>Víceúčelové hřiště</w:t>
      </w:r>
      <w:r>
        <w:rPr>
          <w:rFonts w:ascii="Times New Roman" w:hAnsi="Times New Roman"/>
          <w:b w:val="0"/>
          <w:i w:val="0"/>
        </w:rPr>
        <w:t xml:space="preserve"> v Olbramovicích je otevřeno pro veřejnost denně po dohodě se správcem hřiště panem Petrem Šmídkem tel.: 732 518 569.</w:t>
      </w:r>
      <w:r w:rsidRPr="005A0FB7">
        <w:rPr>
          <w:rFonts w:ascii="Times New Roman" w:hAnsi="Times New Roman"/>
          <w:b w:val="0"/>
          <w:i w:val="0"/>
          <w:u w:val="single"/>
        </w:rPr>
        <w:t xml:space="preserve">  </w:t>
      </w:r>
    </w:p>
    <w:p w14:paraId="1CA2F0D2" w14:textId="77777777" w:rsidR="000633E4" w:rsidRPr="005A0FB7" w:rsidRDefault="000633E4" w:rsidP="000633E4">
      <w:pPr>
        <w:pStyle w:val="Odstavecseseznamem"/>
        <w:ind w:left="720"/>
        <w:jc w:val="both"/>
        <w:rPr>
          <w:rFonts w:ascii="Times New Roman" w:hAnsi="Times New Roman"/>
          <w:b w:val="0"/>
          <w:i w:val="0"/>
        </w:rPr>
      </w:pPr>
    </w:p>
    <w:p w14:paraId="79881F87" w14:textId="77777777" w:rsidR="00B04AE9" w:rsidRDefault="00093D0E">
      <w:pPr>
        <w:pStyle w:val="Odstavecseseznamem"/>
        <w:numPr>
          <w:ilvl w:val="0"/>
          <w:numId w:val="3"/>
        </w:numPr>
        <w:jc w:val="both"/>
        <w:rPr>
          <w:rFonts w:ascii="Times New Roman" w:hAnsi="Times New Roman"/>
          <w:b w:val="0"/>
          <w:i w:val="0"/>
        </w:rPr>
      </w:pPr>
      <w:r>
        <w:rPr>
          <w:rFonts w:ascii="Times New Roman" w:hAnsi="Times New Roman"/>
          <w:b w:val="0"/>
          <w:i w:val="0"/>
        </w:rPr>
        <w:t xml:space="preserve">Veterinární lékaři: </w:t>
      </w:r>
    </w:p>
    <w:p w14:paraId="79881F88" w14:textId="77777777" w:rsidR="00B04AE9" w:rsidRDefault="00093D0E">
      <w:pPr>
        <w:pStyle w:val="Odstavecseseznamem"/>
        <w:ind w:left="0"/>
        <w:jc w:val="both"/>
        <w:rPr>
          <w:rFonts w:ascii="Times New Roman" w:hAnsi="Times New Roman"/>
          <w:b w:val="0"/>
          <w:i w:val="0"/>
        </w:rPr>
      </w:pPr>
      <w:r>
        <w:rPr>
          <w:rFonts w:ascii="Times New Roman" w:hAnsi="Times New Roman"/>
          <w:b w:val="0"/>
          <w:i w:val="0"/>
        </w:rPr>
        <w:t xml:space="preserve">           MVDr. Pavel </w:t>
      </w:r>
      <w:proofErr w:type="spellStart"/>
      <w:r>
        <w:rPr>
          <w:rFonts w:ascii="Times New Roman" w:hAnsi="Times New Roman"/>
          <w:b w:val="0"/>
          <w:i w:val="0"/>
        </w:rPr>
        <w:t>Škvajn</w:t>
      </w:r>
      <w:proofErr w:type="spellEnd"/>
      <w:r>
        <w:rPr>
          <w:rFonts w:ascii="Times New Roman" w:hAnsi="Times New Roman"/>
          <w:b w:val="0"/>
          <w:i w:val="0"/>
        </w:rPr>
        <w:t xml:space="preserve"> tel.: 606 865 864</w:t>
      </w:r>
    </w:p>
    <w:p w14:paraId="79881F8B" w14:textId="7F337D1E" w:rsidR="00B04AE9" w:rsidRDefault="00093D0E">
      <w:pPr>
        <w:pStyle w:val="Odstavecseseznamem"/>
        <w:ind w:left="0"/>
        <w:jc w:val="both"/>
        <w:rPr>
          <w:rFonts w:ascii="Times New Roman" w:hAnsi="Times New Roman"/>
          <w:b w:val="0"/>
          <w:i w:val="0"/>
        </w:rPr>
      </w:pPr>
      <w:r>
        <w:rPr>
          <w:rFonts w:ascii="Times New Roman" w:hAnsi="Times New Roman"/>
          <w:b w:val="0"/>
          <w:i w:val="0"/>
        </w:rPr>
        <w:t xml:space="preserve">           MVDr. Petr Plechatý tel.: 607 970</w:t>
      </w:r>
      <w:r w:rsidR="000633E4">
        <w:rPr>
          <w:rFonts w:ascii="Times New Roman" w:hAnsi="Times New Roman"/>
          <w:b w:val="0"/>
          <w:i w:val="0"/>
        </w:rPr>
        <w:t> </w:t>
      </w:r>
      <w:r>
        <w:rPr>
          <w:rFonts w:ascii="Times New Roman" w:hAnsi="Times New Roman"/>
          <w:b w:val="0"/>
          <w:i w:val="0"/>
        </w:rPr>
        <w:t>761</w:t>
      </w:r>
    </w:p>
    <w:p w14:paraId="60151B9B" w14:textId="77777777" w:rsidR="000633E4" w:rsidRDefault="000633E4">
      <w:pPr>
        <w:pStyle w:val="Odstavecseseznamem"/>
        <w:ind w:left="0"/>
        <w:jc w:val="both"/>
        <w:rPr>
          <w:rFonts w:ascii="Times New Roman" w:hAnsi="Times New Roman"/>
          <w:b w:val="0"/>
          <w:i w:val="0"/>
        </w:rPr>
      </w:pPr>
    </w:p>
    <w:p w14:paraId="79881F8C" w14:textId="02E61073" w:rsidR="00B04AE9" w:rsidRDefault="00093D0E">
      <w:pPr>
        <w:pStyle w:val="Odstavecseseznamem"/>
        <w:numPr>
          <w:ilvl w:val="0"/>
          <w:numId w:val="4"/>
        </w:numPr>
        <w:jc w:val="both"/>
        <w:rPr>
          <w:rFonts w:ascii="Times New Roman" w:hAnsi="Times New Roman"/>
          <w:b w:val="0"/>
          <w:i w:val="0"/>
        </w:rPr>
      </w:pPr>
      <w:r>
        <w:rPr>
          <w:rFonts w:ascii="Times New Roman" w:hAnsi="Times New Roman"/>
          <w:b w:val="0"/>
          <w:i w:val="0"/>
        </w:rPr>
        <w:t>Hodiny pro veřejnost Pošty PARTNER v Olbramovicích, mob.: 60</w:t>
      </w:r>
      <w:r w:rsidR="00466058">
        <w:rPr>
          <w:rFonts w:ascii="Times New Roman" w:hAnsi="Times New Roman"/>
          <w:b w:val="0"/>
          <w:i w:val="0"/>
        </w:rPr>
        <w:t>1 530 429</w:t>
      </w:r>
    </w:p>
    <w:p w14:paraId="79881F8D" w14:textId="77777777" w:rsidR="00B04AE9" w:rsidRDefault="00093D0E">
      <w:pPr>
        <w:pStyle w:val="Odstavecseseznamem"/>
        <w:ind w:left="720"/>
        <w:jc w:val="both"/>
        <w:rPr>
          <w:rFonts w:ascii="Times New Roman" w:hAnsi="Times New Roman"/>
          <w:b w:val="0"/>
          <w:i w:val="0"/>
        </w:rPr>
      </w:pPr>
      <w:proofErr w:type="gramStart"/>
      <w:r>
        <w:rPr>
          <w:rFonts w:ascii="Times New Roman" w:hAnsi="Times New Roman"/>
          <w:b w:val="0"/>
          <w:i w:val="0"/>
        </w:rPr>
        <w:t>Pondělí:  10</w:t>
      </w:r>
      <w:proofErr w:type="gramEnd"/>
      <w:r>
        <w:rPr>
          <w:rFonts w:ascii="Times New Roman" w:hAnsi="Times New Roman"/>
          <w:b w:val="0"/>
          <w:i w:val="0"/>
        </w:rPr>
        <w:t>,00 – 17,00</w:t>
      </w:r>
    </w:p>
    <w:p w14:paraId="79881F8E" w14:textId="77777777" w:rsidR="00B04AE9" w:rsidRDefault="00093D0E">
      <w:pPr>
        <w:pStyle w:val="Odstavecseseznamem"/>
        <w:ind w:left="720"/>
        <w:jc w:val="both"/>
        <w:rPr>
          <w:rFonts w:ascii="Times New Roman" w:hAnsi="Times New Roman"/>
          <w:b w:val="0"/>
          <w:i w:val="0"/>
        </w:rPr>
      </w:pPr>
      <w:proofErr w:type="gramStart"/>
      <w:r>
        <w:rPr>
          <w:rFonts w:ascii="Times New Roman" w:hAnsi="Times New Roman"/>
          <w:b w:val="0"/>
          <w:i w:val="0"/>
        </w:rPr>
        <w:t xml:space="preserve">Úterý:   </w:t>
      </w:r>
      <w:proofErr w:type="gramEnd"/>
      <w:r>
        <w:rPr>
          <w:rFonts w:ascii="Times New Roman" w:hAnsi="Times New Roman"/>
          <w:b w:val="0"/>
          <w:i w:val="0"/>
        </w:rPr>
        <w:t xml:space="preserve">  08,00 – 10,30</w:t>
      </w:r>
    </w:p>
    <w:p w14:paraId="79881F8F" w14:textId="77777777" w:rsidR="00B04AE9" w:rsidRDefault="00093D0E">
      <w:pPr>
        <w:pStyle w:val="Odstavecseseznamem"/>
        <w:ind w:left="720"/>
        <w:jc w:val="both"/>
        <w:rPr>
          <w:rFonts w:ascii="Times New Roman" w:hAnsi="Times New Roman"/>
          <w:b w:val="0"/>
          <w:i w:val="0"/>
        </w:rPr>
      </w:pPr>
      <w:proofErr w:type="gramStart"/>
      <w:r>
        <w:rPr>
          <w:rFonts w:ascii="Times New Roman" w:hAnsi="Times New Roman"/>
          <w:b w:val="0"/>
          <w:i w:val="0"/>
        </w:rPr>
        <w:t xml:space="preserve">Středa:   </w:t>
      </w:r>
      <w:proofErr w:type="gramEnd"/>
      <w:r>
        <w:rPr>
          <w:rFonts w:ascii="Times New Roman" w:hAnsi="Times New Roman"/>
          <w:b w:val="0"/>
          <w:i w:val="0"/>
        </w:rPr>
        <w:t xml:space="preserve"> 10,00 – 17,00</w:t>
      </w:r>
    </w:p>
    <w:p w14:paraId="79881F90" w14:textId="77777777" w:rsidR="00B04AE9" w:rsidRDefault="00093D0E">
      <w:pPr>
        <w:pStyle w:val="Odstavecseseznamem"/>
        <w:ind w:left="720"/>
        <w:jc w:val="both"/>
        <w:rPr>
          <w:rFonts w:ascii="Times New Roman" w:hAnsi="Times New Roman"/>
          <w:b w:val="0"/>
          <w:i w:val="0"/>
        </w:rPr>
      </w:pPr>
      <w:proofErr w:type="gramStart"/>
      <w:r>
        <w:rPr>
          <w:rFonts w:ascii="Times New Roman" w:hAnsi="Times New Roman"/>
          <w:b w:val="0"/>
          <w:i w:val="0"/>
        </w:rPr>
        <w:t>Čtvrtek:  08</w:t>
      </w:r>
      <w:proofErr w:type="gramEnd"/>
      <w:r>
        <w:rPr>
          <w:rFonts w:ascii="Times New Roman" w:hAnsi="Times New Roman"/>
          <w:b w:val="0"/>
          <w:i w:val="0"/>
        </w:rPr>
        <w:t>,00 – 10,30</w:t>
      </w:r>
    </w:p>
    <w:p w14:paraId="79881F91" w14:textId="77777777" w:rsidR="00B04AE9" w:rsidRDefault="00093D0E">
      <w:pPr>
        <w:pStyle w:val="Odstavecseseznamem"/>
        <w:ind w:left="720"/>
        <w:jc w:val="both"/>
        <w:rPr>
          <w:rFonts w:ascii="Times New Roman" w:hAnsi="Times New Roman"/>
          <w:b w:val="0"/>
          <w:i w:val="0"/>
        </w:rPr>
      </w:pPr>
      <w:proofErr w:type="gramStart"/>
      <w:r>
        <w:rPr>
          <w:rFonts w:ascii="Times New Roman" w:hAnsi="Times New Roman"/>
          <w:b w:val="0"/>
          <w:i w:val="0"/>
        </w:rPr>
        <w:t xml:space="preserve">Pátek:   </w:t>
      </w:r>
      <w:proofErr w:type="gramEnd"/>
      <w:r>
        <w:rPr>
          <w:rFonts w:ascii="Times New Roman" w:hAnsi="Times New Roman"/>
          <w:b w:val="0"/>
          <w:i w:val="0"/>
        </w:rPr>
        <w:t xml:space="preserve">  12,00 – 16,00</w:t>
      </w:r>
    </w:p>
    <w:p w14:paraId="79881F93" w14:textId="522DEF49" w:rsidR="00B04AE9" w:rsidRPr="005A0FB7" w:rsidRDefault="00093D0E" w:rsidP="005A0FB7">
      <w:pPr>
        <w:pStyle w:val="Odstavecseseznamem"/>
        <w:ind w:left="720"/>
        <w:jc w:val="both"/>
        <w:rPr>
          <w:rFonts w:ascii="Times New Roman" w:hAnsi="Times New Roman"/>
          <w:b w:val="0"/>
          <w:i w:val="0"/>
        </w:rPr>
      </w:pPr>
      <w:r>
        <w:rPr>
          <w:rFonts w:ascii="Times New Roman" w:hAnsi="Times New Roman"/>
          <w:b w:val="0"/>
          <w:i w:val="0"/>
        </w:rPr>
        <w:t xml:space="preserve">Nejbližší poštou je: Česká pošta, </w:t>
      </w:r>
      <w:proofErr w:type="spellStart"/>
      <w:r>
        <w:rPr>
          <w:rFonts w:ascii="Times New Roman" w:hAnsi="Times New Roman"/>
          <w:b w:val="0"/>
          <w:i w:val="0"/>
        </w:rPr>
        <w:t>s.p</w:t>
      </w:r>
      <w:proofErr w:type="spellEnd"/>
      <w:r>
        <w:rPr>
          <w:rFonts w:ascii="Times New Roman" w:hAnsi="Times New Roman"/>
          <w:b w:val="0"/>
          <w:i w:val="0"/>
        </w:rPr>
        <w:t>., Nerudova 11, 259 01 Votice, tel.: 954 225 901</w:t>
      </w:r>
      <w:r w:rsidRPr="005A0FB7">
        <w:rPr>
          <w:rFonts w:ascii="Times New Roman" w:hAnsi="Times New Roman"/>
          <w:b w:val="0"/>
          <w:i w:val="0"/>
        </w:rPr>
        <w:t xml:space="preserve"> </w:t>
      </w:r>
    </w:p>
    <w:p w14:paraId="79881F94" w14:textId="77777777" w:rsidR="00B04AE9" w:rsidRDefault="00B04AE9">
      <w:pPr>
        <w:pStyle w:val="Odstavecseseznamem"/>
        <w:ind w:left="720"/>
        <w:jc w:val="both"/>
        <w:rPr>
          <w:rFonts w:ascii="Times New Roman" w:hAnsi="Times New Roman"/>
          <w:b w:val="0"/>
          <w:i w:val="0"/>
        </w:rPr>
      </w:pPr>
    </w:p>
    <w:p w14:paraId="79881F95" w14:textId="77777777" w:rsidR="00B04AE9" w:rsidRDefault="00093D0E">
      <w:pPr>
        <w:pStyle w:val="Odstavecseseznamem"/>
        <w:numPr>
          <w:ilvl w:val="0"/>
          <w:numId w:val="4"/>
        </w:numPr>
        <w:jc w:val="both"/>
        <w:rPr>
          <w:rFonts w:ascii="Times New Roman" w:hAnsi="Times New Roman"/>
          <w:b w:val="0"/>
          <w:bCs w:val="0"/>
          <w:i w:val="0"/>
          <w:color w:val="000000"/>
        </w:rPr>
      </w:pPr>
      <w:r>
        <w:rPr>
          <w:rFonts w:ascii="Times New Roman" w:hAnsi="Times New Roman"/>
          <w:b w:val="0"/>
          <w:bCs w:val="0"/>
          <w:i w:val="0"/>
          <w:color w:val="000000"/>
        </w:rPr>
        <w:t>Špejchar je pro veřejnost otevřen:</w:t>
      </w:r>
    </w:p>
    <w:p w14:paraId="79881F96" w14:textId="77777777" w:rsidR="00B04AE9" w:rsidRDefault="00093D0E">
      <w:pPr>
        <w:pStyle w:val="Odstavecseseznamem"/>
        <w:numPr>
          <w:ilvl w:val="0"/>
          <w:numId w:val="5"/>
        </w:numPr>
        <w:shd w:val="clear" w:color="auto" w:fill="FFFFFF"/>
        <w:spacing w:before="100" w:beforeAutospacing="1" w:after="100" w:afterAutospacing="1"/>
        <w:rPr>
          <w:rFonts w:ascii="Times New Roman" w:hAnsi="Times New Roman"/>
          <w:b w:val="0"/>
          <w:bCs w:val="0"/>
          <w:i w:val="0"/>
          <w:color w:val="000000"/>
        </w:rPr>
      </w:pPr>
      <w:r>
        <w:rPr>
          <w:rFonts w:ascii="Times New Roman" w:hAnsi="Times New Roman"/>
          <w:b w:val="0"/>
          <w:bCs w:val="0"/>
          <w:i w:val="0"/>
          <w:color w:val="000000"/>
        </w:rPr>
        <w:t>každou středu od 15,00 do 18,00 hodin</w:t>
      </w:r>
    </w:p>
    <w:p w14:paraId="79881F97" w14:textId="77777777" w:rsidR="00B04AE9" w:rsidRDefault="00093D0E">
      <w:pPr>
        <w:pStyle w:val="Odstavecseseznamem"/>
        <w:numPr>
          <w:ilvl w:val="0"/>
          <w:numId w:val="5"/>
        </w:numPr>
        <w:shd w:val="clear" w:color="auto" w:fill="FFFFFF"/>
        <w:spacing w:before="100" w:beforeAutospacing="1" w:after="100" w:afterAutospacing="1"/>
        <w:rPr>
          <w:rFonts w:ascii="Times New Roman" w:hAnsi="Times New Roman"/>
          <w:b w:val="0"/>
          <w:bCs w:val="0"/>
          <w:i w:val="0"/>
          <w:color w:val="000000"/>
        </w:rPr>
      </w:pPr>
      <w:r>
        <w:rPr>
          <w:rFonts w:ascii="Times New Roman" w:hAnsi="Times New Roman"/>
          <w:b w:val="0"/>
          <w:bCs w:val="0"/>
          <w:i w:val="0"/>
          <w:color w:val="000000"/>
        </w:rPr>
        <w:t>každou sobotu od 13,00 do 16,00 hodin</w:t>
      </w:r>
    </w:p>
    <w:p w14:paraId="151846C5" w14:textId="62B564E2" w:rsidR="005A0FB7" w:rsidRDefault="00093D0E" w:rsidP="009B4AE7">
      <w:pPr>
        <w:pStyle w:val="Odstavecseseznamem"/>
        <w:numPr>
          <w:ilvl w:val="0"/>
          <w:numId w:val="5"/>
        </w:numPr>
        <w:shd w:val="clear" w:color="auto" w:fill="FFFFFF"/>
        <w:spacing w:before="100" w:beforeAutospacing="1" w:after="100" w:afterAutospacing="1"/>
        <w:rPr>
          <w:rFonts w:ascii="Times New Roman" w:hAnsi="Times New Roman"/>
          <w:b w:val="0"/>
          <w:bCs w:val="0"/>
          <w:i w:val="0"/>
          <w:color w:val="000000"/>
        </w:rPr>
      </w:pPr>
      <w:r>
        <w:rPr>
          <w:rFonts w:ascii="Times New Roman" w:hAnsi="Times New Roman"/>
          <w:b w:val="0"/>
          <w:bCs w:val="0"/>
          <w:i w:val="0"/>
          <w:color w:val="000000"/>
        </w:rPr>
        <w:t>mimo návštěvní hodiny je možnost si objednat prohlídku po tel. dohodě u správce špejcharu na tel. č. 733 324</w:t>
      </w:r>
      <w:r w:rsidR="00CA7D1D">
        <w:rPr>
          <w:rFonts w:ascii="Times New Roman" w:hAnsi="Times New Roman"/>
          <w:b w:val="0"/>
          <w:bCs w:val="0"/>
          <w:i w:val="0"/>
          <w:color w:val="000000"/>
        </w:rPr>
        <w:t> </w:t>
      </w:r>
      <w:r>
        <w:rPr>
          <w:rFonts w:ascii="Times New Roman" w:hAnsi="Times New Roman"/>
          <w:b w:val="0"/>
          <w:bCs w:val="0"/>
          <w:i w:val="0"/>
          <w:color w:val="000000"/>
        </w:rPr>
        <w:t>811.</w:t>
      </w:r>
    </w:p>
    <w:p w14:paraId="4071C76F" w14:textId="35C768F2" w:rsidR="00E010EF" w:rsidRPr="00821A94" w:rsidRDefault="00CA7D1D" w:rsidP="00821A94">
      <w:pPr>
        <w:pStyle w:val="Odstavecseseznamem"/>
        <w:numPr>
          <w:ilvl w:val="0"/>
          <w:numId w:val="11"/>
        </w:numPr>
        <w:shd w:val="clear" w:color="auto" w:fill="FFFFFF"/>
        <w:spacing w:before="100" w:beforeAutospacing="1" w:after="100" w:afterAutospacing="1"/>
        <w:jc w:val="both"/>
        <w:rPr>
          <w:rFonts w:ascii="Times New Roman" w:hAnsi="Times New Roman"/>
          <w:i w:val="0"/>
          <w:color w:val="FF0000"/>
        </w:rPr>
      </w:pPr>
      <w:r w:rsidRPr="00821A94">
        <w:rPr>
          <w:rFonts w:ascii="Times New Roman" w:hAnsi="Times New Roman"/>
          <w:i w:val="0"/>
          <w:color w:val="FF0000"/>
        </w:rPr>
        <w:t>COMPAG Votice</w:t>
      </w:r>
      <w:r w:rsidR="00981EFF" w:rsidRPr="00821A94">
        <w:rPr>
          <w:rFonts w:ascii="Times New Roman" w:hAnsi="Times New Roman"/>
          <w:i w:val="0"/>
          <w:color w:val="FF0000"/>
        </w:rPr>
        <w:t xml:space="preserve"> upozorňuje</w:t>
      </w:r>
      <w:r w:rsidR="00BD673B" w:rsidRPr="00821A94">
        <w:rPr>
          <w:rFonts w:ascii="Times New Roman" w:hAnsi="Times New Roman"/>
          <w:i w:val="0"/>
          <w:color w:val="FF0000"/>
        </w:rPr>
        <w:t xml:space="preserve">, že od </w:t>
      </w:r>
      <w:r w:rsidR="005122F8" w:rsidRPr="00821A94">
        <w:rPr>
          <w:rFonts w:ascii="Times New Roman" w:hAnsi="Times New Roman"/>
          <w:i w:val="0"/>
          <w:color w:val="FF0000"/>
        </w:rPr>
        <w:t>1.1.</w:t>
      </w:r>
      <w:r w:rsidR="00BD673B" w:rsidRPr="00821A94">
        <w:rPr>
          <w:rFonts w:ascii="Times New Roman" w:hAnsi="Times New Roman"/>
          <w:i w:val="0"/>
          <w:color w:val="FF0000"/>
        </w:rPr>
        <w:t xml:space="preserve"> 2025 nebude vyvážet plechové popelnice</w:t>
      </w:r>
      <w:r w:rsidR="0054759E" w:rsidRPr="00821A94">
        <w:rPr>
          <w:rFonts w:ascii="Times New Roman" w:hAnsi="Times New Roman"/>
          <w:i w:val="0"/>
          <w:color w:val="FF0000"/>
        </w:rPr>
        <w:t xml:space="preserve">. Tímto Vás s předstihem žádáme o výměnu plechových popelnic za plastové. Každou výměnu prosím </w:t>
      </w:r>
      <w:r w:rsidR="000633E4" w:rsidRPr="00821A94">
        <w:rPr>
          <w:rFonts w:ascii="Times New Roman" w:hAnsi="Times New Roman"/>
          <w:i w:val="0"/>
          <w:color w:val="FF0000"/>
        </w:rPr>
        <w:t>nahlaste</w:t>
      </w:r>
      <w:r w:rsidR="005122F8" w:rsidRPr="00821A94">
        <w:rPr>
          <w:rFonts w:ascii="Times New Roman" w:hAnsi="Times New Roman"/>
          <w:i w:val="0"/>
          <w:color w:val="FF0000"/>
        </w:rPr>
        <w:t xml:space="preserve"> včas</w:t>
      </w:r>
      <w:r w:rsidR="0054759E" w:rsidRPr="00821A94">
        <w:rPr>
          <w:rFonts w:ascii="Times New Roman" w:hAnsi="Times New Roman"/>
          <w:i w:val="0"/>
          <w:color w:val="FF0000"/>
        </w:rPr>
        <w:t xml:space="preserve"> na</w:t>
      </w:r>
      <w:r w:rsidR="000633E4" w:rsidRPr="00821A94">
        <w:rPr>
          <w:rFonts w:ascii="Times New Roman" w:hAnsi="Times New Roman"/>
          <w:i w:val="0"/>
          <w:color w:val="FF0000"/>
        </w:rPr>
        <w:t xml:space="preserve"> Obecní úřad Olbramovice z důvodu </w:t>
      </w:r>
      <w:proofErr w:type="spellStart"/>
      <w:r w:rsidR="000633E4" w:rsidRPr="00821A94">
        <w:rPr>
          <w:rFonts w:ascii="Times New Roman" w:hAnsi="Times New Roman"/>
          <w:i w:val="0"/>
          <w:color w:val="FF0000"/>
        </w:rPr>
        <w:t>přečipování</w:t>
      </w:r>
      <w:proofErr w:type="spellEnd"/>
      <w:r w:rsidR="000633E4" w:rsidRPr="00821A94">
        <w:rPr>
          <w:rFonts w:ascii="Times New Roman" w:hAnsi="Times New Roman"/>
          <w:i w:val="0"/>
          <w:color w:val="FF0000"/>
        </w:rPr>
        <w:t xml:space="preserve"> popelnic.</w:t>
      </w:r>
    </w:p>
    <w:p w14:paraId="58D23C24" w14:textId="61AC1142" w:rsidR="00C61F7D" w:rsidRPr="00E010EF" w:rsidRDefault="00C61F7D" w:rsidP="00C61F7D">
      <w:pPr>
        <w:pStyle w:val="Odstavecseseznamem"/>
        <w:numPr>
          <w:ilvl w:val="0"/>
          <w:numId w:val="11"/>
        </w:numPr>
        <w:shd w:val="clear" w:color="auto" w:fill="FFFFFF"/>
        <w:spacing w:before="100" w:beforeAutospacing="1" w:after="100" w:afterAutospacing="1"/>
        <w:rPr>
          <w:rFonts w:ascii="Times New Roman" w:hAnsi="Times New Roman"/>
          <w:b w:val="0"/>
          <w:bCs w:val="0"/>
          <w:i w:val="0"/>
          <w:color w:val="000000"/>
          <w:u w:val="single"/>
        </w:rPr>
      </w:pPr>
      <w:r w:rsidRPr="00E010EF">
        <w:rPr>
          <w:rFonts w:ascii="Times New Roman" w:hAnsi="Times New Roman"/>
          <w:b w:val="0"/>
          <w:bCs w:val="0"/>
          <w:i w:val="0"/>
          <w:color w:val="000000"/>
          <w:u w:val="single"/>
        </w:rPr>
        <w:t xml:space="preserve">Žádáme občany </w:t>
      </w:r>
      <w:r w:rsidR="00161D1E" w:rsidRPr="00E010EF">
        <w:rPr>
          <w:rFonts w:ascii="Times New Roman" w:hAnsi="Times New Roman"/>
          <w:b w:val="0"/>
          <w:bCs w:val="0"/>
          <w:i w:val="0"/>
          <w:color w:val="000000"/>
          <w:u w:val="single"/>
        </w:rPr>
        <w:t>při narození dítěte, aby přinesly</w:t>
      </w:r>
      <w:r w:rsidR="00405000" w:rsidRPr="00E010EF">
        <w:rPr>
          <w:rFonts w:ascii="Times New Roman" w:hAnsi="Times New Roman"/>
          <w:b w:val="0"/>
          <w:bCs w:val="0"/>
          <w:i w:val="0"/>
          <w:color w:val="000000"/>
          <w:u w:val="single"/>
        </w:rPr>
        <w:t xml:space="preserve"> </w:t>
      </w:r>
      <w:r w:rsidR="00C86751" w:rsidRPr="00E010EF">
        <w:rPr>
          <w:rFonts w:ascii="Times New Roman" w:hAnsi="Times New Roman"/>
          <w:b w:val="0"/>
          <w:bCs w:val="0"/>
          <w:i w:val="0"/>
          <w:color w:val="000000"/>
          <w:u w:val="single"/>
        </w:rPr>
        <w:t xml:space="preserve">nebo </w:t>
      </w:r>
      <w:r w:rsidR="00405000" w:rsidRPr="00E010EF">
        <w:rPr>
          <w:rFonts w:ascii="Times New Roman" w:hAnsi="Times New Roman"/>
          <w:b w:val="0"/>
          <w:bCs w:val="0"/>
          <w:i w:val="0"/>
          <w:color w:val="000000"/>
          <w:u w:val="single"/>
        </w:rPr>
        <w:t xml:space="preserve">zaslaly </w:t>
      </w:r>
      <w:proofErr w:type="gramStart"/>
      <w:r w:rsidR="00405000" w:rsidRPr="00E010EF">
        <w:rPr>
          <w:rFonts w:ascii="Times New Roman" w:hAnsi="Times New Roman"/>
          <w:b w:val="0"/>
          <w:bCs w:val="0"/>
          <w:i w:val="0"/>
          <w:color w:val="000000"/>
          <w:u w:val="single"/>
        </w:rPr>
        <w:t>e- m</w:t>
      </w:r>
      <w:r w:rsidR="00C86751" w:rsidRPr="00E010EF">
        <w:rPr>
          <w:rFonts w:ascii="Times New Roman" w:hAnsi="Times New Roman"/>
          <w:b w:val="0"/>
          <w:bCs w:val="0"/>
          <w:i w:val="0"/>
          <w:color w:val="000000"/>
          <w:u w:val="single"/>
        </w:rPr>
        <w:t>a</w:t>
      </w:r>
      <w:r w:rsidR="00405000" w:rsidRPr="00E010EF">
        <w:rPr>
          <w:rFonts w:ascii="Times New Roman" w:hAnsi="Times New Roman"/>
          <w:b w:val="0"/>
          <w:bCs w:val="0"/>
          <w:i w:val="0"/>
          <w:color w:val="000000"/>
          <w:u w:val="single"/>
        </w:rPr>
        <w:t>ilem</w:t>
      </w:r>
      <w:proofErr w:type="gramEnd"/>
      <w:r w:rsidR="00161D1E" w:rsidRPr="00E010EF">
        <w:rPr>
          <w:rFonts w:ascii="Times New Roman" w:hAnsi="Times New Roman"/>
          <w:b w:val="0"/>
          <w:bCs w:val="0"/>
          <w:i w:val="0"/>
          <w:color w:val="000000"/>
          <w:u w:val="single"/>
        </w:rPr>
        <w:t xml:space="preserve"> rodný list </w:t>
      </w:r>
      <w:r w:rsidR="00342584" w:rsidRPr="00E010EF">
        <w:rPr>
          <w:rFonts w:ascii="Times New Roman" w:hAnsi="Times New Roman"/>
          <w:b w:val="0"/>
          <w:bCs w:val="0"/>
          <w:i w:val="0"/>
          <w:color w:val="000000"/>
          <w:u w:val="single"/>
        </w:rPr>
        <w:t>dítěte z důvodu zapsání do evidence obyvatel</w:t>
      </w:r>
      <w:r w:rsidR="00B367DA" w:rsidRPr="00E010EF">
        <w:rPr>
          <w:rFonts w:ascii="Times New Roman" w:hAnsi="Times New Roman"/>
          <w:b w:val="0"/>
          <w:bCs w:val="0"/>
          <w:i w:val="0"/>
          <w:color w:val="000000"/>
          <w:u w:val="single"/>
        </w:rPr>
        <w:t xml:space="preserve">. </w:t>
      </w:r>
    </w:p>
    <w:p w14:paraId="79881F99" w14:textId="56C6BF9C" w:rsidR="00B04AE9" w:rsidRPr="00E010EF" w:rsidRDefault="00B367DA" w:rsidP="00E010EF">
      <w:pPr>
        <w:pStyle w:val="Odstavecseseznamem"/>
        <w:numPr>
          <w:ilvl w:val="0"/>
          <w:numId w:val="11"/>
        </w:numPr>
        <w:shd w:val="clear" w:color="auto" w:fill="FFFFFF"/>
        <w:spacing w:before="100" w:beforeAutospacing="1" w:after="100" w:afterAutospacing="1"/>
        <w:rPr>
          <w:rFonts w:ascii="Times New Roman" w:hAnsi="Times New Roman"/>
          <w:b w:val="0"/>
          <w:bCs w:val="0"/>
          <w:i w:val="0"/>
          <w:color w:val="000000"/>
          <w:u w:val="single"/>
        </w:rPr>
      </w:pPr>
      <w:r w:rsidRPr="00E010EF">
        <w:rPr>
          <w:rFonts w:ascii="Times New Roman" w:hAnsi="Times New Roman"/>
          <w:b w:val="0"/>
          <w:bCs w:val="0"/>
          <w:i w:val="0"/>
          <w:color w:val="000000"/>
          <w:u w:val="single"/>
        </w:rPr>
        <w:t>Žádáme občany při úmrtí rodinného příslušníka nahlášení dat</w:t>
      </w:r>
      <w:r w:rsidR="00934AF4">
        <w:rPr>
          <w:rFonts w:ascii="Times New Roman" w:hAnsi="Times New Roman"/>
          <w:b w:val="0"/>
          <w:bCs w:val="0"/>
          <w:i w:val="0"/>
          <w:color w:val="000000"/>
          <w:u w:val="single"/>
        </w:rPr>
        <w:t>a</w:t>
      </w:r>
      <w:r w:rsidRPr="00E010EF">
        <w:rPr>
          <w:rFonts w:ascii="Times New Roman" w:hAnsi="Times New Roman"/>
          <w:b w:val="0"/>
          <w:bCs w:val="0"/>
          <w:i w:val="0"/>
          <w:color w:val="000000"/>
          <w:u w:val="single"/>
        </w:rPr>
        <w:t xml:space="preserve"> ú</w:t>
      </w:r>
      <w:r w:rsidR="00E010EF" w:rsidRPr="00E010EF">
        <w:rPr>
          <w:rFonts w:ascii="Times New Roman" w:hAnsi="Times New Roman"/>
          <w:b w:val="0"/>
          <w:bCs w:val="0"/>
          <w:i w:val="0"/>
          <w:color w:val="000000"/>
          <w:u w:val="single"/>
        </w:rPr>
        <w:t>mrtí – rovněž pro zápis do evidence obyvatel</w:t>
      </w:r>
    </w:p>
    <w:p w14:paraId="79881F9C" w14:textId="04885F5B" w:rsidR="00B04AE9" w:rsidRDefault="00093D0E" w:rsidP="00160A19">
      <w:pPr>
        <w:ind w:left="360"/>
        <w:jc w:val="both"/>
        <w:rPr>
          <w:rFonts w:ascii="Times New Roman" w:hAnsi="Times New Roman"/>
          <w:b w:val="0"/>
          <w:sz w:val="28"/>
          <w:szCs w:val="28"/>
        </w:rPr>
      </w:pPr>
      <w:r>
        <w:rPr>
          <w:rFonts w:ascii="Times New Roman" w:hAnsi="Times New Roman"/>
          <w:b w:val="0"/>
          <w:sz w:val="28"/>
          <w:szCs w:val="28"/>
        </w:rPr>
        <w:t>V případě jakýchkoliv podnětů, námětů, nápadů ke zlepšení života v naší obci a osadách, neváhejte a zavolejte, napište nebo nás navštivte na Obecním úřadě, jste vítáni.</w:t>
      </w:r>
    </w:p>
    <w:p w14:paraId="7B93316D" w14:textId="77777777" w:rsidR="004358F9" w:rsidRDefault="004358F9">
      <w:pPr>
        <w:rPr>
          <w:rFonts w:ascii="Comic Sans MS" w:hAnsi="Comic Sans MS"/>
          <w:spacing w:val="20"/>
          <w:sz w:val="44"/>
          <w:szCs w:val="44"/>
        </w:rPr>
      </w:pPr>
    </w:p>
    <w:p w14:paraId="79881F9E" w14:textId="77777777" w:rsidR="00B04AE9" w:rsidRDefault="00093D0E">
      <w:pPr>
        <w:jc w:val="center"/>
        <w:rPr>
          <w:rFonts w:ascii="Comic Sans MS" w:hAnsi="Comic Sans MS"/>
          <w:spacing w:val="20"/>
          <w:sz w:val="44"/>
          <w:szCs w:val="44"/>
        </w:rPr>
      </w:pPr>
      <w:r>
        <w:rPr>
          <w:rFonts w:ascii="Comic Sans MS" w:hAnsi="Comic Sans MS"/>
          <w:spacing w:val="20"/>
          <w:sz w:val="44"/>
          <w:szCs w:val="44"/>
        </w:rPr>
        <w:t>Společenská rubrika</w:t>
      </w:r>
    </w:p>
    <w:p w14:paraId="251F6B02" w14:textId="75AC6DD5" w:rsidR="00F22B57" w:rsidRPr="007768EF" w:rsidRDefault="00093D0E" w:rsidP="007768EF">
      <w:pPr>
        <w:jc w:val="both"/>
        <w:rPr>
          <w:rFonts w:ascii="Comic Sans MS" w:hAnsi="Comic Sans MS"/>
          <w:b w:val="0"/>
          <w:spacing w:val="20"/>
          <w:sz w:val="36"/>
          <w:szCs w:val="36"/>
        </w:rPr>
      </w:pPr>
      <w:r>
        <w:rPr>
          <w:rFonts w:ascii="Comic Sans MS" w:hAnsi="Comic Sans MS"/>
          <w:b w:val="0"/>
          <w:spacing w:val="20"/>
          <w:sz w:val="36"/>
          <w:szCs w:val="36"/>
        </w:rPr>
        <w:t>Významná jubilea oslavili:</w:t>
      </w:r>
    </w:p>
    <w:p w14:paraId="6643436B" w14:textId="630D3A46" w:rsidR="002E1582" w:rsidRDefault="002E1582" w:rsidP="004C6A1A">
      <w:pPr>
        <w:jc w:val="center"/>
        <w:rPr>
          <w:rFonts w:ascii="Times New Roman" w:hAnsi="Times New Roman"/>
          <w:b w:val="0"/>
          <w:spacing w:val="20"/>
          <w:u w:val="single"/>
        </w:rPr>
      </w:pPr>
      <w:r w:rsidRPr="00326730">
        <w:rPr>
          <w:rFonts w:ascii="Times New Roman" w:hAnsi="Times New Roman"/>
          <w:b w:val="0"/>
          <w:spacing w:val="20"/>
          <w:u w:val="single"/>
        </w:rPr>
        <w:t>v </w:t>
      </w:r>
      <w:r w:rsidR="00892AE4">
        <w:rPr>
          <w:rFonts w:ascii="Times New Roman" w:hAnsi="Times New Roman"/>
          <w:b w:val="0"/>
          <w:spacing w:val="20"/>
          <w:u w:val="single"/>
        </w:rPr>
        <w:t>říjnu</w:t>
      </w:r>
      <w:r w:rsidRPr="00326730">
        <w:rPr>
          <w:rFonts w:ascii="Times New Roman" w:hAnsi="Times New Roman"/>
          <w:b w:val="0"/>
          <w:spacing w:val="20"/>
          <w:u w:val="single"/>
        </w:rPr>
        <w:t xml:space="preserve"> 2024</w:t>
      </w:r>
    </w:p>
    <w:p w14:paraId="7FB991C9" w14:textId="17611208" w:rsidR="008969C5" w:rsidRDefault="006918AA" w:rsidP="004C6A1A">
      <w:pPr>
        <w:jc w:val="center"/>
        <w:rPr>
          <w:rFonts w:ascii="Times New Roman" w:hAnsi="Times New Roman"/>
          <w:b w:val="0"/>
          <w:spacing w:val="20"/>
        </w:rPr>
      </w:pPr>
      <w:r w:rsidRPr="008969C5">
        <w:rPr>
          <w:rFonts w:ascii="Times New Roman" w:hAnsi="Times New Roman"/>
          <w:b w:val="0"/>
          <w:spacing w:val="20"/>
        </w:rPr>
        <w:t>paní:</w:t>
      </w:r>
      <w:r>
        <w:rPr>
          <w:rFonts w:ascii="Times New Roman" w:hAnsi="Times New Roman"/>
          <w:b w:val="0"/>
          <w:spacing w:val="20"/>
        </w:rPr>
        <w:t xml:space="preserve"> Helena</w:t>
      </w:r>
      <w:r w:rsidR="00D02102">
        <w:rPr>
          <w:rFonts w:ascii="Times New Roman" w:hAnsi="Times New Roman"/>
          <w:b w:val="0"/>
          <w:spacing w:val="20"/>
        </w:rPr>
        <w:t xml:space="preserve"> </w:t>
      </w:r>
      <w:proofErr w:type="spellStart"/>
      <w:r w:rsidR="00D02102">
        <w:rPr>
          <w:rFonts w:ascii="Times New Roman" w:hAnsi="Times New Roman"/>
          <w:b w:val="0"/>
          <w:spacing w:val="20"/>
        </w:rPr>
        <w:t>Erelbachová</w:t>
      </w:r>
      <w:proofErr w:type="spellEnd"/>
      <w:r w:rsidR="00D02102">
        <w:rPr>
          <w:rFonts w:ascii="Times New Roman" w:hAnsi="Times New Roman"/>
          <w:b w:val="0"/>
          <w:spacing w:val="20"/>
        </w:rPr>
        <w:t xml:space="preserve">, Martina Michálková, Marie Brejlová, Dagmar Tůmová, Daniela </w:t>
      </w:r>
      <w:proofErr w:type="spellStart"/>
      <w:r w:rsidR="00D02102">
        <w:rPr>
          <w:rFonts w:ascii="Times New Roman" w:hAnsi="Times New Roman"/>
          <w:b w:val="0"/>
          <w:spacing w:val="20"/>
        </w:rPr>
        <w:t>Symůnková</w:t>
      </w:r>
      <w:proofErr w:type="spellEnd"/>
      <w:r w:rsidR="00D02102">
        <w:rPr>
          <w:rFonts w:ascii="Times New Roman" w:hAnsi="Times New Roman"/>
          <w:b w:val="0"/>
          <w:spacing w:val="20"/>
        </w:rPr>
        <w:t>,</w:t>
      </w:r>
      <w:r>
        <w:rPr>
          <w:rFonts w:ascii="Times New Roman" w:hAnsi="Times New Roman"/>
          <w:b w:val="0"/>
          <w:spacing w:val="20"/>
        </w:rPr>
        <w:t xml:space="preserve"> Bohumila </w:t>
      </w:r>
      <w:proofErr w:type="spellStart"/>
      <w:r>
        <w:rPr>
          <w:rFonts w:ascii="Times New Roman" w:hAnsi="Times New Roman"/>
          <w:b w:val="0"/>
          <w:spacing w:val="20"/>
        </w:rPr>
        <w:t>Fremutová</w:t>
      </w:r>
      <w:proofErr w:type="spellEnd"/>
      <w:r>
        <w:rPr>
          <w:rFonts w:ascii="Times New Roman" w:hAnsi="Times New Roman"/>
          <w:b w:val="0"/>
          <w:spacing w:val="20"/>
        </w:rPr>
        <w:t>, Dagmar Floriánová</w:t>
      </w:r>
    </w:p>
    <w:p w14:paraId="2E57FD3D" w14:textId="53812FA8" w:rsidR="008969C5" w:rsidRPr="008969C5" w:rsidRDefault="008969C5" w:rsidP="004C6A1A">
      <w:pPr>
        <w:jc w:val="center"/>
        <w:rPr>
          <w:rFonts w:ascii="Times New Roman" w:hAnsi="Times New Roman"/>
          <w:b w:val="0"/>
          <w:spacing w:val="20"/>
        </w:rPr>
      </w:pPr>
      <w:r>
        <w:rPr>
          <w:rFonts w:ascii="Times New Roman" w:hAnsi="Times New Roman"/>
          <w:b w:val="0"/>
          <w:spacing w:val="20"/>
        </w:rPr>
        <w:t>pan:</w:t>
      </w:r>
      <w:r w:rsidR="006918AA">
        <w:rPr>
          <w:rFonts w:ascii="Times New Roman" w:hAnsi="Times New Roman"/>
          <w:b w:val="0"/>
          <w:spacing w:val="20"/>
        </w:rPr>
        <w:t xml:space="preserve"> Jan Kučera,</w:t>
      </w:r>
      <w:r w:rsidR="00D45D5C">
        <w:rPr>
          <w:rFonts w:ascii="Times New Roman" w:hAnsi="Times New Roman"/>
          <w:b w:val="0"/>
          <w:spacing w:val="20"/>
        </w:rPr>
        <w:t xml:space="preserve"> Petr Hrma, Jaromír Rezek, Jaroslav Hovorka, Josef Houdek, </w:t>
      </w:r>
      <w:r w:rsidR="007465EF">
        <w:rPr>
          <w:rFonts w:ascii="Times New Roman" w:hAnsi="Times New Roman"/>
          <w:b w:val="0"/>
          <w:spacing w:val="20"/>
        </w:rPr>
        <w:t xml:space="preserve">Jiří </w:t>
      </w:r>
      <w:proofErr w:type="spellStart"/>
      <w:r w:rsidR="007465EF">
        <w:rPr>
          <w:rFonts w:ascii="Times New Roman" w:hAnsi="Times New Roman"/>
          <w:b w:val="0"/>
          <w:spacing w:val="20"/>
        </w:rPr>
        <w:t>Kněnický</w:t>
      </w:r>
      <w:proofErr w:type="spellEnd"/>
      <w:r w:rsidR="007465EF">
        <w:rPr>
          <w:rFonts w:ascii="Times New Roman" w:hAnsi="Times New Roman"/>
          <w:b w:val="0"/>
          <w:spacing w:val="20"/>
        </w:rPr>
        <w:t>, František Zoul</w:t>
      </w:r>
    </w:p>
    <w:p w14:paraId="47173E4E" w14:textId="53F3A874" w:rsidR="00A07427" w:rsidRPr="008C20B0" w:rsidRDefault="00A07427" w:rsidP="004C6A1A">
      <w:pPr>
        <w:jc w:val="center"/>
        <w:rPr>
          <w:rFonts w:ascii="Times New Roman" w:hAnsi="Times New Roman"/>
          <w:b w:val="0"/>
          <w:spacing w:val="20"/>
          <w:u w:val="single"/>
        </w:rPr>
      </w:pPr>
      <w:r w:rsidRPr="008C20B0">
        <w:rPr>
          <w:rFonts w:ascii="Times New Roman" w:hAnsi="Times New Roman"/>
          <w:b w:val="0"/>
          <w:spacing w:val="20"/>
          <w:u w:val="single"/>
        </w:rPr>
        <w:t>v</w:t>
      </w:r>
      <w:r w:rsidR="00DC1C07">
        <w:rPr>
          <w:rFonts w:ascii="Times New Roman" w:hAnsi="Times New Roman"/>
          <w:b w:val="0"/>
          <w:spacing w:val="20"/>
          <w:u w:val="single"/>
        </w:rPr>
        <w:t> </w:t>
      </w:r>
      <w:r w:rsidR="00892AE4">
        <w:rPr>
          <w:rFonts w:ascii="Times New Roman" w:hAnsi="Times New Roman"/>
          <w:b w:val="0"/>
          <w:spacing w:val="20"/>
          <w:u w:val="single"/>
        </w:rPr>
        <w:t>listopadu</w:t>
      </w:r>
      <w:r w:rsidR="00DC1C07">
        <w:rPr>
          <w:rFonts w:ascii="Times New Roman" w:hAnsi="Times New Roman"/>
          <w:b w:val="0"/>
          <w:spacing w:val="20"/>
          <w:u w:val="single"/>
        </w:rPr>
        <w:t xml:space="preserve"> 2024</w:t>
      </w:r>
      <w:r w:rsidRPr="008C20B0">
        <w:rPr>
          <w:rFonts w:ascii="Times New Roman" w:hAnsi="Times New Roman"/>
          <w:b w:val="0"/>
          <w:spacing w:val="20"/>
          <w:u w:val="single"/>
        </w:rPr>
        <w:t>:</w:t>
      </w:r>
    </w:p>
    <w:p w14:paraId="6B6DBB60" w14:textId="439926EE" w:rsidR="008969C5" w:rsidRDefault="008969C5" w:rsidP="008969C5">
      <w:pPr>
        <w:jc w:val="center"/>
        <w:rPr>
          <w:rFonts w:ascii="Times New Roman" w:hAnsi="Times New Roman"/>
          <w:b w:val="0"/>
          <w:spacing w:val="20"/>
        </w:rPr>
      </w:pPr>
      <w:r>
        <w:rPr>
          <w:rFonts w:ascii="Times New Roman" w:hAnsi="Times New Roman"/>
          <w:b w:val="0"/>
          <w:spacing w:val="20"/>
        </w:rPr>
        <w:t xml:space="preserve">paní: Věra </w:t>
      </w:r>
      <w:proofErr w:type="spellStart"/>
      <w:r>
        <w:rPr>
          <w:rFonts w:ascii="Times New Roman" w:hAnsi="Times New Roman"/>
          <w:b w:val="0"/>
          <w:spacing w:val="20"/>
        </w:rPr>
        <w:t>Rollová</w:t>
      </w:r>
      <w:proofErr w:type="spellEnd"/>
      <w:r>
        <w:rPr>
          <w:rFonts w:ascii="Times New Roman" w:hAnsi="Times New Roman"/>
          <w:b w:val="0"/>
          <w:spacing w:val="20"/>
        </w:rPr>
        <w:t xml:space="preserve">, Martina </w:t>
      </w:r>
      <w:proofErr w:type="spellStart"/>
      <w:r>
        <w:rPr>
          <w:rFonts w:ascii="Times New Roman" w:hAnsi="Times New Roman"/>
          <w:b w:val="0"/>
          <w:spacing w:val="20"/>
        </w:rPr>
        <w:t>Flosmanová</w:t>
      </w:r>
      <w:proofErr w:type="spellEnd"/>
      <w:r>
        <w:rPr>
          <w:rFonts w:ascii="Times New Roman" w:hAnsi="Times New Roman"/>
          <w:b w:val="0"/>
          <w:spacing w:val="20"/>
        </w:rPr>
        <w:t>, Ivana Košařová, Ilona Dušková, Ludmila Buriánková</w:t>
      </w:r>
    </w:p>
    <w:p w14:paraId="6BBA4E67" w14:textId="77777777" w:rsidR="008969C5" w:rsidRDefault="008969C5" w:rsidP="008969C5">
      <w:pPr>
        <w:jc w:val="center"/>
        <w:rPr>
          <w:rFonts w:ascii="Times New Roman" w:hAnsi="Times New Roman"/>
          <w:b w:val="0"/>
          <w:spacing w:val="20"/>
        </w:rPr>
      </w:pPr>
      <w:r>
        <w:rPr>
          <w:rFonts w:ascii="Times New Roman" w:hAnsi="Times New Roman"/>
          <w:b w:val="0"/>
          <w:spacing w:val="20"/>
        </w:rPr>
        <w:t xml:space="preserve">pan: Richard Lamač, Miroslav </w:t>
      </w:r>
      <w:proofErr w:type="spellStart"/>
      <w:r>
        <w:rPr>
          <w:rFonts w:ascii="Times New Roman" w:hAnsi="Times New Roman"/>
          <w:b w:val="0"/>
          <w:spacing w:val="20"/>
        </w:rPr>
        <w:t>Bělunek</w:t>
      </w:r>
      <w:proofErr w:type="spellEnd"/>
      <w:r>
        <w:rPr>
          <w:rFonts w:ascii="Times New Roman" w:hAnsi="Times New Roman"/>
          <w:b w:val="0"/>
          <w:spacing w:val="20"/>
        </w:rPr>
        <w:t>, Vladimír Houdek</w:t>
      </w:r>
    </w:p>
    <w:p w14:paraId="21FC4C90" w14:textId="34227EA1" w:rsidR="000A0FD7" w:rsidRDefault="008969C5" w:rsidP="004C6A1A">
      <w:pPr>
        <w:jc w:val="center"/>
        <w:rPr>
          <w:rFonts w:ascii="Times New Roman" w:hAnsi="Times New Roman"/>
          <w:b w:val="0"/>
          <w:spacing w:val="20"/>
        </w:rPr>
      </w:pPr>
      <w:r>
        <w:rPr>
          <w:rFonts w:ascii="Times New Roman" w:hAnsi="Times New Roman"/>
          <w:b w:val="0"/>
          <w:spacing w:val="20"/>
        </w:rPr>
        <w:t xml:space="preserve"> </w:t>
      </w:r>
    </w:p>
    <w:p w14:paraId="79881FAA" w14:textId="77777777" w:rsidR="00B04AE9" w:rsidRDefault="00B04AE9" w:rsidP="00285DB1">
      <w:pPr>
        <w:rPr>
          <w:rFonts w:ascii="Times New Roman" w:hAnsi="Times New Roman"/>
          <w:b w:val="0"/>
          <w:spacing w:val="20"/>
        </w:rPr>
      </w:pPr>
    </w:p>
    <w:p w14:paraId="79881FAB" w14:textId="77777777" w:rsidR="00B04AE9" w:rsidRDefault="00093D0E">
      <w:pPr>
        <w:jc w:val="center"/>
        <w:rPr>
          <w:rFonts w:ascii="Times New Roman" w:hAnsi="Times New Roman"/>
          <w:b w:val="0"/>
          <w:spacing w:val="20"/>
          <w:u w:val="single"/>
        </w:rPr>
      </w:pPr>
      <w:r>
        <w:rPr>
          <w:rFonts w:ascii="Times New Roman" w:hAnsi="Times New Roman"/>
          <w:b w:val="0"/>
          <w:spacing w:val="20"/>
          <w:u w:val="single"/>
        </w:rPr>
        <w:t>Rozloučili jsme se s:</w:t>
      </w:r>
    </w:p>
    <w:p w14:paraId="3994164C" w14:textId="21137633" w:rsidR="00596362" w:rsidRPr="00596362" w:rsidRDefault="00966B24">
      <w:pPr>
        <w:jc w:val="center"/>
        <w:rPr>
          <w:rFonts w:ascii="Times New Roman" w:hAnsi="Times New Roman"/>
          <w:b w:val="0"/>
          <w:spacing w:val="20"/>
        </w:rPr>
      </w:pPr>
      <w:r>
        <w:rPr>
          <w:rFonts w:ascii="Times New Roman" w:hAnsi="Times New Roman"/>
          <w:b w:val="0"/>
          <w:spacing w:val="20"/>
        </w:rPr>
        <w:t>P</w:t>
      </w:r>
      <w:r w:rsidR="00596362" w:rsidRPr="00596362">
        <w:rPr>
          <w:rFonts w:ascii="Times New Roman" w:hAnsi="Times New Roman"/>
          <w:b w:val="0"/>
          <w:spacing w:val="20"/>
        </w:rPr>
        <w:t>an</w:t>
      </w:r>
      <w:r w:rsidR="00C02CA6">
        <w:rPr>
          <w:rFonts w:ascii="Times New Roman" w:hAnsi="Times New Roman"/>
          <w:b w:val="0"/>
          <w:spacing w:val="20"/>
        </w:rPr>
        <w:t>í Eliška Průchová</w:t>
      </w:r>
      <w:r w:rsidR="00892AE4">
        <w:rPr>
          <w:rFonts w:ascii="Times New Roman" w:hAnsi="Times New Roman"/>
          <w:b w:val="0"/>
          <w:spacing w:val="20"/>
        </w:rPr>
        <w:t>,</w:t>
      </w:r>
    </w:p>
    <w:p w14:paraId="79881FAD" w14:textId="33383E35" w:rsidR="00B04AE9" w:rsidRDefault="004C6A1A" w:rsidP="00F746B2">
      <w:pPr>
        <w:jc w:val="center"/>
        <w:rPr>
          <w:rFonts w:ascii="Times New Roman" w:hAnsi="Times New Roman"/>
          <w:b w:val="0"/>
          <w:spacing w:val="20"/>
        </w:rPr>
      </w:pPr>
      <w:r>
        <w:rPr>
          <w:rFonts w:ascii="Times New Roman" w:hAnsi="Times New Roman"/>
          <w:b w:val="0"/>
          <w:spacing w:val="20"/>
        </w:rPr>
        <w:t xml:space="preserve"> </w:t>
      </w:r>
    </w:p>
    <w:p w14:paraId="79881FAE" w14:textId="77777777" w:rsidR="00B04AE9" w:rsidRDefault="00093D0E">
      <w:pPr>
        <w:jc w:val="center"/>
        <w:rPr>
          <w:rFonts w:ascii="Times New Roman" w:hAnsi="Times New Roman"/>
          <w:b w:val="0"/>
          <w:spacing w:val="20"/>
          <w:u w:val="single"/>
        </w:rPr>
      </w:pPr>
      <w:r>
        <w:rPr>
          <w:rFonts w:ascii="Times New Roman" w:hAnsi="Times New Roman"/>
          <w:b w:val="0"/>
          <w:spacing w:val="20"/>
          <w:u w:val="single"/>
        </w:rPr>
        <w:t>Přivítali jsme</w:t>
      </w:r>
    </w:p>
    <w:p w14:paraId="5CCF5B1C" w14:textId="22A9125B" w:rsidR="004358F9" w:rsidRDefault="00C61F7D" w:rsidP="00F746B2">
      <w:pPr>
        <w:jc w:val="center"/>
        <w:rPr>
          <w:rFonts w:ascii="Times New Roman" w:hAnsi="Times New Roman"/>
          <w:b w:val="0"/>
          <w:spacing w:val="20"/>
        </w:rPr>
      </w:pPr>
      <w:r>
        <w:rPr>
          <w:rFonts w:ascii="Times New Roman" w:hAnsi="Times New Roman"/>
          <w:b w:val="0"/>
          <w:spacing w:val="20"/>
        </w:rPr>
        <w:t xml:space="preserve">Jakuba Štěpánka, </w:t>
      </w:r>
    </w:p>
    <w:p w14:paraId="536713D4" w14:textId="77777777" w:rsidR="004358F9" w:rsidRDefault="004358F9" w:rsidP="00174C2F">
      <w:pPr>
        <w:jc w:val="center"/>
        <w:rPr>
          <w:rFonts w:ascii="Times New Roman" w:hAnsi="Times New Roman"/>
          <w:b w:val="0"/>
          <w:spacing w:val="20"/>
        </w:rPr>
      </w:pPr>
    </w:p>
    <w:p w14:paraId="79881FB1" w14:textId="77777777" w:rsidR="00B04AE9" w:rsidRDefault="00093D0E">
      <w:pPr>
        <w:jc w:val="center"/>
        <w:rPr>
          <w:rFonts w:ascii="Times New Roman" w:hAnsi="Times New Roman"/>
          <w:b w:val="0"/>
          <w:spacing w:val="20"/>
        </w:rPr>
      </w:pPr>
      <w:r>
        <w:rPr>
          <w:rFonts w:ascii="Arial" w:hAnsi="Arial" w:cs="Arial"/>
          <w:noProof/>
          <w:sz w:val="20"/>
          <w:szCs w:val="20"/>
        </w:rPr>
        <w:drawing>
          <wp:inline distT="0" distB="0" distL="0" distR="0" wp14:anchorId="79881FCC" wp14:editId="79881FCD">
            <wp:extent cx="2181225" cy="2009775"/>
            <wp:effectExtent l="0" t="0" r="9525" b="9525"/>
            <wp:docPr id="4" name="il_fi" descr="kr-074-michana-kytice-ru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l_fi" descr="kr-074-michana-kytice-ruzi"/>
                    <pic:cNvPicPr>
                      <a:picLocks noChangeAspect="1" noChangeArrowheads="1"/>
                    </pic:cNvPicPr>
                  </pic:nvPicPr>
                  <pic:blipFill>
                    <a:blip r:embed="rId38" cstate="print"/>
                    <a:srcRect/>
                    <a:stretch>
                      <a:fillRect/>
                    </a:stretch>
                  </pic:blipFill>
                  <pic:spPr>
                    <a:xfrm>
                      <a:off x="0" y="0"/>
                      <a:ext cx="2187392" cy="2015457"/>
                    </a:xfrm>
                    <a:prstGeom prst="rect">
                      <a:avLst/>
                    </a:prstGeom>
                    <a:noFill/>
                    <a:ln w="9525">
                      <a:noFill/>
                      <a:miter lim="800000"/>
                      <a:headEnd/>
                      <a:tailEnd/>
                    </a:ln>
                  </pic:spPr>
                </pic:pic>
              </a:graphicData>
            </a:graphic>
          </wp:inline>
        </w:drawing>
      </w:r>
    </w:p>
    <w:p w14:paraId="79881FB2" w14:textId="77777777" w:rsidR="00B04AE9" w:rsidRDefault="00B04AE9">
      <w:pPr>
        <w:rPr>
          <w:rFonts w:ascii="Times New Roman" w:hAnsi="Times New Roman"/>
          <w:b w:val="0"/>
          <w:spacing w:val="20"/>
        </w:rPr>
      </w:pPr>
    </w:p>
    <w:p w14:paraId="015EDD18" w14:textId="77777777" w:rsidR="004358F9" w:rsidRDefault="004358F9">
      <w:pPr>
        <w:rPr>
          <w:rFonts w:ascii="Times New Roman" w:hAnsi="Times New Roman"/>
          <w:b w:val="0"/>
          <w:spacing w:val="20"/>
        </w:rPr>
      </w:pPr>
    </w:p>
    <w:p w14:paraId="79881FB3" w14:textId="77777777" w:rsidR="00B04AE9" w:rsidRDefault="00B04AE9">
      <w:pPr>
        <w:rPr>
          <w:rFonts w:ascii="Arial" w:hAnsi="Arial" w:cs="Arial"/>
          <w:sz w:val="20"/>
          <w:szCs w:val="20"/>
        </w:rPr>
      </w:pPr>
    </w:p>
    <w:p w14:paraId="79881FB4" w14:textId="77777777" w:rsidR="00B04AE9" w:rsidRDefault="00B04AE9">
      <w:pPr>
        <w:jc w:val="center"/>
        <w:rPr>
          <w:rFonts w:ascii="Arial" w:hAnsi="Arial" w:cs="Arial"/>
          <w:sz w:val="20"/>
          <w:szCs w:val="20"/>
        </w:rPr>
      </w:pPr>
    </w:p>
    <w:p w14:paraId="79881FB5" w14:textId="77777777" w:rsidR="00B04AE9" w:rsidRDefault="00093D0E">
      <w:pPr>
        <w:rPr>
          <w:rFonts w:ascii="Comic Sans MS" w:hAnsi="Comic Sans MS"/>
          <w:spacing w:val="20"/>
          <w:sz w:val="28"/>
          <w:szCs w:val="28"/>
        </w:rPr>
      </w:pPr>
      <w:r>
        <w:rPr>
          <w:rFonts w:ascii="Comic Sans MS" w:hAnsi="Comic Sans MS"/>
          <w:spacing w:val="20"/>
          <w:sz w:val="28"/>
          <w:szCs w:val="28"/>
        </w:rPr>
        <w:t>*****************************************************</w:t>
      </w:r>
    </w:p>
    <w:p w14:paraId="79881FB6" w14:textId="77777777" w:rsidR="00B04AE9" w:rsidRDefault="00093D0E">
      <w:pPr>
        <w:jc w:val="both"/>
      </w:pPr>
      <w:r>
        <w:t>Občasník, zpravodaj Obce Olbramovice. Vychází jako občasník. Vydává Obecní úřad Olbramovice, Olbramovice 158, 259 01 Votice, IČO 00232416, tel. 317813354, 317812454. Registrováno pod registračním číslem MK ČR E 10745.</w:t>
      </w:r>
    </w:p>
    <w:p w14:paraId="79881FB9" w14:textId="438B4195" w:rsidR="00B04AE9" w:rsidRDefault="00093D0E" w:rsidP="004358F9">
      <w:pPr>
        <w:pBdr>
          <w:bottom w:val="dotted" w:sz="24" w:space="1" w:color="auto"/>
        </w:pBdr>
        <w:jc w:val="both"/>
      </w:pPr>
      <w:r>
        <w:t>Občasník č. 13</w:t>
      </w:r>
      <w:r w:rsidR="00892AE4">
        <w:t>6</w:t>
      </w:r>
      <w:r>
        <w:t xml:space="preserve"> vychází </w:t>
      </w:r>
      <w:r w:rsidR="004A6DBB">
        <w:t>27.11.</w:t>
      </w:r>
      <w:r w:rsidR="00A63679">
        <w:t>2024</w:t>
      </w:r>
    </w:p>
    <w:p w14:paraId="7C0C74DB" w14:textId="77777777" w:rsidR="004358F9" w:rsidRPr="004358F9" w:rsidRDefault="004358F9" w:rsidP="004358F9">
      <w:pPr>
        <w:pBdr>
          <w:bottom w:val="dotted" w:sz="24" w:space="1" w:color="auto"/>
        </w:pBdr>
        <w:jc w:val="both"/>
      </w:pPr>
    </w:p>
    <w:sectPr w:rsidR="004358F9" w:rsidRPr="004358F9">
      <w:pgSz w:w="11906" w:h="16838"/>
      <w:pgMar w:top="1417" w:right="1417" w:bottom="1417" w:left="1417" w:header="708" w:footer="708" w:gutter="0"/>
      <w:pgBorders w:offsetFrom="page">
        <w:top w:val="certificateBanner" w:sz="31" w:space="24" w:color="auto"/>
        <w:left w:val="certificateBanner" w:sz="31" w:space="24" w:color="auto"/>
        <w:bottom w:val="certificateBanner" w:sz="31" w:space="24" w:color="auto"/>
        <w:right w:val="certificateBanner" w:sz="31"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878AE2E" w14:textId="77777777" w:rsidR="00637430" w:rsidRDefault="00637430">
      <w:r>
        <w:separator/>
      </w:r>
    </w:p>
  </w:endnote>
  <w:endnote w:type="continuationSeparator" w:id="0">
    <w:p w14:paraId="43703799" w14:textId="77777777" w:rsidR="00637430" w:rsidRDefault="00637430">
      <w:r>
        <w:continuationSeparator/>
      </w:r>
    </w:p>
  </w:endnote>
  <w:endnote w:type="continuationNotice" w:id="1">
    <w:p w14:paraId="1B50FB6D" w14:textId="77777777" w:rsidR="00637430" w:rsidRDefault="0063743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Comic Sans MS">
    <w:panose1 w:val="030F0702030302020204"/>
    <w:charset w:val="EE"/>
    <w:family w:val="script"/>
    <w:pitch w:val="variable"/>
    <w:sig w:usb0="00000287" w:usb1="00000013" w:usb2="00000000" w:usb3="00000000" w:csb0="0000009F" w:csb1="00000000"/>
  </w:font>
  <w:font w:name="Arial">
    <w:panose1 w:val="020B0604020202020204"/>
    <w:charset w:val="EE"/>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DB33EF6" w14:textId="77777777" w:rsidR="00637430" w:rsidRDefault="00637430">
      <w:r>
        <w:separator/>
      </w:r>
    </w:p>
  </w:footnote>
  <w:footnote w:type="continuationSeparator" w:id="0">
    <w:p w14:paraId="54F575C1" w14:textId="77777777" w:rsidR="00637430" w:rsidRDefault="00637430">
      <w:r>
        <w:continuationSeparator/>
      </w:r>
    </w:p>
  </w:footnote>
  <w:footnote w:type="continuationNotice" w:id="1">
    <w:p w14:paraId="64960639" w14:textId="77777777" w:rsidR="00637430" w:rsidRDefault="0063743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DD92CB70"/>
    <w:multiLevelType w:val="singleLevel"/>
    <w:tmpl w:val="DD92CB70"/>
    <w:lvl w:ilvl="0">
      <w:start w:val="15"/>
      <w:numFmt w:val="decimal"/>
      <w:suff w:val="space"/>
      <w:lvlText w:val="%1."/>
      <w:lvlJc w:val="left"/>
    </w:lvl>
  </w:abstractNum>
  <w:abstractNum w:abstractNumId="1"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A2B5603"/>
    <w:multiLevelType w:val="hybridMultilevel"/>
    <w:tmpl w:val="76F0735C"/>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2C07140"/>
    <w:multiLevelType w:val="hybridMultilevel"/>
    <w:tmpl w:val="F32CA4B6"/>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50C27C5"/>
    <w:multiLevelType w:val="hybridMultilevel"/>
    <w:tmpl w:val="F432D37A"/>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9C42B1A"/>
    <w:multiLevelType w:val="multilevel"/>
    <w:tmpl w:val="19C42B1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5630034"/>
    <w:multiLevelType w:val="hybridMultilevel"/>
    <w:tmpl w:val="DD42CB08"/>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31A70BAC"/>
    <w:multiLevelType w:val="multilevel"/>
    <w:tmpl w:val="31A70BA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0AF355C"/>
    <w:multiLevelType w:val="hybridMultilevel"/>
    <w:tmpl w:val="9970075A"/>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45BB5396"/>
    <w:multiLevelType w:val="hybridMultilevel"/>
    <w:tmpl w:val="B1A80C76"/>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4B570AD3"/>
    <w:multiLevelType w:val="hybridMultilevel"/>
    <w:tmpl w:val="07361CCE"/>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51FE3F81"/>
    <w:multiLevelType w:val="hybridMultilevel"/>
    <w:tmpl w:val="D0ACDC70"/>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2" w15:restartNumberingAfterBreak="0">
    <w:nsid w:val="5ADA1CED"/>
    <w:multiLevelType w:val="hybridMultilevel"/>
    <w:tmpl w:val="A29605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5C543DDE"/>
    <w:multiLevelType w:val="hybridMultilevel"/>
    <w:tmpl w:val="71DEE1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69407B6D"/>
    <w:multiLevelType w:val="multilevel"/>
    <w:tmpl w:val="69407B6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6C0D737A"/>
    <w:multiLevelType w:val="hybridMultilevel"/>
    <w:tmpl w:val="E278947C"/>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7ED169F2"/>
    <w:multiLevelType w:val="multilevel"/>
    <w:tmpl w:val="2E722BEC"/>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7" w15:restartNumberingAfterBreak="0">
    <w:nsid w:val="7F15113E"/>
    <w:multiLevelType w:val="hybridMultilevel"/>
    <w:tmpl w:val="3192F366"/>
    <w:lvl w:ilvl="0" w:tplc="0405000B">
      <w:start w:val="1"/>
      <w:numFmt w:val="bullet"/>
      <w:lvlText w:val=""/>
      <w:lvlJc w:val="left"/>
      <w:pPr>
        <w:ind w:left="900" w:hanging="360"/>
      </w:pPr>
      <w:rPr>
        <w:rFonts w:ascii="Wingdings" w:hAnsi="Wingdings" w:hint="default"/>
      </w:rPr>
    </w:lvl>
    <w:lvl w:ilvl="1" w:tplc="04050003" w:tentative="1">
      <w:start w:val="1"/>
      <w:numFmt w:val="bullet"/>
      <w:lvlText w:val="o"/>
      <w:lvlJc w:val="left"/>
      <w:pPr>
        <w:ind w:left="1620" w:hanging="360"/>
      </w:pPr>
      <w:rPr>
        <w:rFonts w:ascii="Courier New" w:hAnsi="Courier New" w:cs="Courier New" w:hint="default"/>
      </w:rPr>
    </w:lvl>
    <w:lvl w:ilvl="2" w:tplc="04050005" w:tentative="1">
      <w:start w:val="1"/>
      <w:numFmt w:val="bullet"/>
      <w:lvlText w:val=""/>
      <w:lvlJc w:val="left"/>
      <w:pPr>
        <w:ind w:left="2340" w:hanging="360"/>
      </w:pPr>
      <w:rPr>
        <w:rFonts w:ascii="Wingdings" w:hAnsi="Wingdings" w:hint="default"/>
      </w:rPr>
    </w:lvl>
    <w:lvl w:ilvl="3" w:tplc="04050001" w:tentative="1">
      <w:start w:val="1"/>
      <w:numFmt w:val="bullet"/>
      <w:lvlText w:val=""/>
      <w:lvlJc w:val="left"/>
      <w:pPr>
        <w:ind w:left="3060" w:hanging="360"/>
      </w:pPr>
      <w:rPr>
        <w:rFonts w:ascii="Symbol" w:hAnsi="Symbol" w:hint="default"/>
      </w:rPr>
    </w:lvl>
    <w:lvl w:ilvl="4" w:tplc="04050003" w:tentative="1">
      <w:start w:val="1"/>
      <w:numFmt w:val="bullet"/>
      <w:lvlText w:val="o"/>
      <w:lvlJc w:val="left"/>
      <w:pPr>
        <w:ind w:left="3780" w:hanging="360"/>
      </w:pPr>
      <w:rPr>
        <w:rFonts w:ascii="Courier New" w:hAnsi="Courier New" w:cs="Courier New" w:hint="default"/>
      </w:rPr>
    </w:lvl>
    <w:lvl w:ilvl="5" w:tplc="04050005" w:tentative="1">
      <w:start w:val="1"/>
      <w:numFmt w:val="bullet"/>
      <w:lvlText w:val=""/>
      <w:lvlJc w:val="left"/>
      <w:pPr>
        <w:ind w:left="4500" w:hanging="360"/>
      </w:pPr>
      <w:rPr>
        <w:rFonts w:ascii="Wingdings" w:hAnsi="Wingdings" w:hint="default"/>
      </w:rPr>
    </w:lvl>
    <w:lvl w:ilvl="6" w:tplc="04050001" w:tentative="1">
      <w:start w:val="1"/>
      <w:numFmt w:val="bullet"/>
      <w:lvlText w:val=""/>
      <w:lvlJc w:val="left"/>
      <w:pPr>
        <w:ind w:left="5220" w:hanging="360"/>
      </w:pPr>
      <w:rPr>
        <w:rFonts w:ascii="Symbol" w:hAnsi="Symbol" w:hint="default"/>
      </w:rPr>
    </w:lvl>
    <w:lvl w:ilvl="7" w:tplc="04050003" w:tentative="1">
      <w:start w:val="1"/>
      <w:numFmt w:val="bullet"/>
      <w:lvlText w:val="o"/>
      <w:lvlJc w:val="left"/>
      <w:pPr>
        <w:ind w:left="5940" w:hanging="360"/>
      </w:pPr>
      <w:rPr>
        <w:rFonts w:ascii="Courier New" w:hAnsi="Courier New" w:cs="Courier New" w:hint="default"/>
      </w:rPr>
    </w:lvl>
    <w:lvl w:ilvl="8" w:tplc="04050005" w:tentative="1">
      <w:start w:val="1"/>
      <w:numFmt w:val="bullet"/>
      <w:lvlText w:val=""/>
      <w:lvlJc w:val="left"/>
      <w:pPr>
        <w:ind w:left="6660" w:hanging="360"/>
      </w:pPr>
      <w:rPr>
        <w:rFonts w:ascii="Wingdings" w:hAnsi="Wingdings" w:hint="default"/>
      </w:rPr>
    </w:lvl>
  </w:abstractNum>
  <w:num w:numId="1" w16cid:durableId="708068881">
    <w:abstractNumId w:val="0"/>
  </w:num>
  <w:num w:numId="2" w16cid:durableId="1961302684">
    <w:abstractNumId w:val="14"/>
  </w:num>
  <w:num w:numId="3" w16cid:durableId="855340961">
    <w:abstractNumId w:val="5"/>
  </w:num>
  <w:num w:numId="4" w16cid:durableId="1096361772">
    <w:abstractNumId w:val="7"/>
  </w:num>
  <w:num w:numId="5" w16cid:durableId="879056391">
    <w:abstractNumId w:val="16"/>
  </w:num>
  <w:num w:numId="6" w16cid:durableId="597252635">
    <w:abstractNumId w:val="3"/>
  </w:num>
  <w:num w:numId="7" w16cid:durableId="802578119">
    <w:abstractNumId w:val="9"/>
  </w:num>
  <w:num w:numId="8" w16cid:durableId="1647977641">
    <w:abstractNumId w:val="6"/>
  </w:num>
  <w:num w:numId="9" w16cid:durableId="1385132268">
    <w:abstractNumId w:val="15"/>
  </w:num>
  <w:num w:numId="10" w16cid:durableId="1793665922">
    <w:abstractNumId w:val="11"/>
  </w:num>
  <w:num w:numId="11" w16cid:durableId="551235645">
    <w:abstractNumId w:val="13"/>
  </w:num>
  <w:num w:numId="12" w16cid:durableId="371882404">
    <w:abstractNumId w:val="1"/>
  </w:num>
  <w:num w:numId="13" w16cid:durableId="2064131514">
    <w:abstractNumId w:val="2"/>
  </w:num>
  <w:num w:numId="14" w16cid:durableId="1221864642">
    <w:abstractNumId w:val="2"/>
  </w:num>
  <w:num w:numId="15" w16cid:durableId="1649897547">
    <w:abstractNumId w:val="8"/>
  </w:num>
  <w:num w:numId="16" w16cid:durableId="1718045969">
    <w:abstractNumId w:val="10"/>
  </w:num>
  <w:num w:numId="17" w16cid:durableId="1626812672">
    <w:abstractNumId w:val="4"/>
  </w:num>
  <w:num w:numId="18" w16cid:durableId="1266881197">
    <w:abstractNumId w:val="17"/>
  </w:num>
  <w:num w:numId="19" w16cid:durableId="37365265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241"/>
  <w:noPunctuationKerning/>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275D"/>
    <w:rsid w:val="0000041D"/>
    <w:rsid w:val="00001BE6"/>
    <w:rsid w:val="00002266"/>
    <w:rsid w:val="0000268A"/>
    <w:rsid w:val="000039B6"/>
    <w:rsid w:val="0000400F"/>
    <w:rsid w:val="000045DD"/>
    <w:rsid w:val="00004C77"/>
    <w:rsid w:val="00005928"/>
    <w:rsid w:val="0000596A"/>
    <w:rsid w:val="00005B95"/>
    <w:rsid w:val="000068C9"/>
    <w:rsid w:val="00007798"/>
    <w:rsid w:val="000077CF"/>
    <w:rsid w:val="000103F7"/>
    <w:rsid w:val="0001084D"/>
    <w:rsid w:val="00011A7F"/>
    <w:rsid w:val="00012574"/>
    <w:rsid w:val="000127F2"/>
    <w:rsid w:val="00013487"/>
    <w:rsid w:val="00013B94"/>
    <w:rsid w:val="00014483"/>
    <w:rsid w:val="000155E0"/>
    <w:rsid w:val="00015DC7"/>
    <w:rsid w:val="00015EF3"/>
    <w:rsid w:val="00015F9B"/>
    <w:rsid w:val="00017505"/>
    <w:rsid w:val="00017B00"/>
    <w:rsid w:val="00020BD7"/>
    <w:rsid w:val="00021875"/>
    <w:rsid w:val="00021DE1"/>
    <w:rsid w:val="00022DF0"/>
    <w:rsid w:val="000238BB"/>
    <w:rsid w:val="00023BF2"/>
    <w:rsid w:val="00024CF6"/>
    <w:rsid w:val="00025EA4"/>
    <w:rsid w:val="000267F9"/>
    <w:rsid w:val="00027C3F"/>
    <w:rsid w:val="00027C92"/>
    <w:rsid w:val="0003062A"/>
    <w:rsid w:val="0003081A"/>
    <w:rsid w:val="00030D16"/>
    <w:rsid w:val="00031285"/>
    <w:rsid w:val="00031408"/>
    <w:rsid w:val="000324A0"/>
    <w:rsid w:val="0003250A"/>
    <w:rsid w:val="00033FC2"/>
    <w:rsid w:val="00034A2B"/>
    <w:rsid w:val="00035373"/>
    <w:rsid w:val="00036EE4"/>
    <w:rsid w:val="00037251"/>
    <w:rsid w:val="00037C70"/>
    <w:rsid w:val="00040984"/>
    <w:rsid w:val="00040F29"/>
    <w:rsid w:val="000416CB"/>
    <w:rsid w:val="00043DF0"/>
    <w:rsid w:val="000449C6"/>
    <w:rsid w:val="00044E1D"/>
    <w:rsid w:val="000451DB"/>
    <w:rsid w:val="000452DF"/>
    <w:rsid w:val="000455F6"/>
    <w:rsid w:val="000459E9"/>
    <w:rsid w:val="00045A00"/>
    <w:rsid w:val="00047798"/>
    <w:rsid w:val="00047F7B"/>
    <w:rsid w:val="000502F7"/>
    <w:rsid w:val="00050966"/>
    <w:rsid w:val="00051AAB"/>
    <w:rsid w:val="0005260A"/>
    <w:rsid w:val="00054471"/>
    <w:rsid w:val="000547F9"/>
    <w:rsid w:val="00056E1F"/>
    <w:rsid w:val="000578CD"/>
    <w:rsid w:val="00057C7B"/>
    <w:rsid w:val="00057CAF"/>
    <w:rsid w:val="000604ED"/>
    <w:rsid w:val="0006136C"/>
    <w:rsid w:val="00062C00"/>
    <w:rsid w:val="000633E4"/>
    <w:rsid w:val="00064CE9"/>
    <w:rsid w:val="00065014"/>
    <w:rsid w:val="00065144"/>
    <w:rsid w:val="00065A4F"/>
    <w:rsid w:val="00066191"/>
    <w:rsid w:val="000666EB"/>
    <w:rsid w:val="00067AC8"/>
    <w:rsid w:val="000704A2"/>
    <w:rsid w:val="000706CB"/>
    <w:rsid w:val="00071DBB"/>
    <w:rsid w:val="00071F06"/>
    <w:rsid w:val="000735D8"/>
    <w:rsid w:val="00073F15"/>
    <w:rsid w:val="00074383"/>
    <w:rsid w:val="00074F7D"/>
    <w:rsid w:val="00075725"/>
    <w:rsid w:val="00075C0C"/>
    <w:rsid w:val="00075C59"/>
    <w:rsid w:val="00076046"/>
    <w:rsid w:val="00077207"/>
    <w:rsid w:val="00077C40"/>
    <w:rsid w:val="00080C67"/>
    <w:rsid w:val="0008166E"/>
    <w:rsid w:val="00081A9B"/>
    <w:rsid w:val="00081DFD"/>
    <w:rsid w:val="000825EE"/>
    <w:rsid w:val="00082D87"/>
    <w:rsid w:val="00082E53"/>
    <w:rsid w:val="00083A7F"/>
    <w:rsid w:val="00083C0D"/>
    <w:rsid w:val="00083F66"/>
    <w:rsid w:val="000842B9"/>
    <w:rsid w:val="00084867"/>
    <w:rsid w:val="000913BE"/>
    <w:rsid w:val="0009233B"/>
    <w:rsid w:val="00093D0E"/>
    <w:rsid w:val="00094370"/>
    <w:rsid w:val="000944EC"/>
    <w:rsid w:val="00094E93"/>
    <w:rsid w:val="00094F5F"/>
    <w:rsid w:val="000950E6"/>
    <w:rsid w:val="00095F81"/>
    <w:rsid w:val="000966CC"/>
    <w:rsid w:val="0009758A"/>
    <w:rsid w:val="00097AF2"/>
    <w:rsid w:val="00097F0D"/>
    <w:rsid w:val="000A05C6"/>
    <w:rsid w:val="000A05EB"/>
    <w:rsid w:val="000A0D4E"/>
    <w:rsid w:val="000A0FD7"/>
    <w:rsid w:val="000A11EE"/>
    <w:rsid w:val="000A1447"/>
    <w:rsid w:val="000A14A7"/>
    <w:rsid w:val="000A1BD4"/>
    <w:rsid w:val="000A1EB5"/>
    <w:rsid w:val="000A2197"/>
    <w:rsid w:val="000A2DD1"/>
    <w:rsid w:val="000A3087"/>
    <w:rsid w:val="000A3B11"/>
    <w:rsid w:val="000A446F"/>
    <w:rsid w:val="000A456E"/>
    <w:rsid w:val="000A5ACE"/>
    <w:rsid w:val="000A5C0E"/>
    <w:rsid w:val="000B060B"/>
    <w:rsid w:val="000B10EB"/>
    <w:rsid w:val="000B182E"/>
    <w:rsid w:val="000B3D2F"/>
    <w:rsid w:val="000B41B9"/>
    <w:rsid w:val="000B4449"/>
    <w:rsid w:val="000B45F3"/>
    <w:rsid w:val="000B45F4"/>
    <w:rsid w:val="000B5610"/>
    <w:rsid w:val="000B5DB2"/>
    <w:rsid w:val="000B64A3"/>
    <w:rsid w:val="000B6964"/>
    <w:rsid w:val="000B6F28"/>
    <w:rsid w:val="000B78C9"/>
    <w:rsid w:val="000C0006"/>
    <w:rsid w:val="000C038E"/>
    <w:rsid w:val="000C08CE"/>
    <w:rsid w:val="000C1173"/>
    <w:rsid w:val="000C1794"/>
    <w:rsid w:val="000C1EE8"/>
    <w:rsid w:val="000C1FDF"/>
    <w:rsid w:val="000C301D"/>
    <w:rsid w:val="000C4889"/>
    <w:rsid w:val="000C4C74"/>
    <w:rsid w:val="000C5429"/>
    <w:rsid w:val="000C58F4"/>
    <w:rsid w:val="000C5D1E"/>
    <w:rsid w:val="000C5EAD"/>
    <w:rsid w:val="000C7270"/>
    <w:rsid w:val="000C74AF"/>
    <w:rsid w:val="000D04B7"/>
    <w:rsid w:val="000D051B"/>
    <w:rsid w:val="000D084B"/>
    <w:rsid w:val="000D15C2"/>
    <w:rsid w:val="000D1B67"/>
    <w:rsid w:val="000D2D81"/>
    <w:rsid w:val="000D2E84"/>
    <w:rsid w:val="000D3D48"/>
    <w:rsid w:val="000D4282"/>
    <w:rsid w:val="000D5B01"/>
    <w:rsid w:val="000D5FEA"/>
    <w:rsid w:val="000D652C"/>
    <w:rsid w:val="000D6DC2"/>
    <w:rsid w:val="000D74F0"/>
    <w:rsid w:val="000D7E5A"/>
    <w:rsid w:val="000E004C"/>
    <w:rsid w:val="000E04D8"/>
    <w:rsid w:val="000E1125"/>
    <w:rsid w:val="000E1682"/>
    <w:rsid w:val="000E18E9"/>
    <w:rsid w:val="000E2B59"/>
    <w:rsid w:val="000E2BAF"/>
    <w:rsid w:val="000E2F25"/>
    <w:rsid w:val="000E4087"/>
    <w:rsid w:val="000E50CC"/>
    <w:rsid w:val="000E7442"/>
    <w:rsid w:val="000F0053"/>
    <w:rsid w:val="000F072E"/>
    <w:rsid w:val="000F30F7"/>
    <w:rsid w:val="000F339B"/>
    <w:rsid w:val="000F3D6D"/>
    <w:rsid w:val="000F4AEA"/>
    <w:rsid w:val="000F521F"/>
    <w:rsid w:val="000F7BFD"/>
    <w:rsid w:val="001002C1"/>
    <w:rsid w:val="001007E0"/>
    <w:rsid w:val="00100BAF"/>
    <w:rsid w:val="00100D3A"/>
    <w:rsid w:val="00101571"/>
    <w:rsid w:val="00101CB6"/>
    <w:rsid w:val="0010245F"/>
    <w:rsid w:val="00102640"/>
    <w:rsid w:val="00102E8E"/>
    <w:rsid w:val="00107787"/>
    <w:rsid w:val="0010785D"/>
    <w:rsid w:val="0010793D"/>
    <w:rsid w:val="00107E1A"/>
    <w:rsid w:val="0011014E"/>
    <w:rsid w:val="00111375"/>
    <w:rsid w:val="0011241A"/>
    <w:rsid w:val="001131B7"/>
    <w:rsid w:val="0011366A"/>
    <w:rsid w:val="00114CEE"/>
    <w:rsid w:val="00116174"/>
    <w:rsid w:val="00117A20"/>
    <w:rsid w:val="00117AA3"/>
    <w:rsid w:val="00121129"/>
    <w:rsid w:val="0012115F"/>
    <w:rsid w:val="00121656"/>
    <w:rsid w:val="001220E1"/>
    <w:rsid w:val="00122685"/>
    <w:rsid w:val="0012341E"/>
    <w:rsid w:val="0012381B"/>
    <w:rsid w:val="001240D5"/>
    <w:rsid w:val="00124AE6"/>
    <w:rsid w:val="00126585"/>
    <w:rsid w:val="00126CC8"/>
    <w:rsid w:val="00127012"/>
    <w:rsid w:val="001275EA"/>
    <w:rsid w:val="00127E2C"/>
    <w:rsid w:val="001302AD"/>
    <w:rsid w:val="0013062B"/>
    <w:rsid w:val="00130C68"/>
    <w:rsid w:val="00131619"/>
    <w:rsid w:val="00131788"/>
    <w:rsid w:val="00131966"/>
    <w:rsid w:val="00131F36"/>
    <w:rsid w:val="00131F98"/>
    <w:rsid w:val="00132179"/>
    <w:rsid w:val="00132686"/>
    <w:rsid w:val="001328CC"/>
    <w:rsid w:val="00133300"/>
    <w:rsid w:val="00133950"/>
    <w:rsid w:val="00134034"/>
    <w:rsid w:val="00134969"/>
    <w:rsid w:val="00134972"/>
    <w:rsid w:val="001358D3"/>
    <w:rsid w:val="0013662F"/>
    <w:rsid w:val="00136E7C"/>
    <w:rsid w:val="001372B3"/>
    <w:rsid w:val="00141940"/>
    <w:rsid w:val="0014236F"/>
    <w:rsid w:val="00142AF3"/>
    <w:rsid w:val="001439F2"/>
    <w:rsid w:val="001440BA"/>
    <w:rsid w:val="00144B08"/>
    <w:rsid w:val="00144BC7"/>
    <w:rsid w:val="00145D4A"/>
    <w:rsid w:val="001462C6"/>
    <w:rsid w:val="001468BC"/>
    <w:rsid w:val="001479A9"/>
    <w:rsid w:val="00150F15"/>
    <w:rsid w:val="0015124A"/>
    <w:rsid w:val="00152B45"/>
    <w:rsid w:val="00152C50"/>
    <w:rsid w:val="0015305A"/>
    <w:rsid w:val="001531F2"/>
    <w:rsid w:val="001534BE"/>
    <w:rsid w:val="00153AF8"/>
    <w:rsid w:val="00153D57"/>
    <w:rsid w:val="0015478E"/>
    <w:rsid w:val="001549BE"/>
    <w:rsid w:val="001556FC"/>
    <w:rsid w:val="00155902"/>
    <w:rsid w:val="00156B7E"/>
    <w:rsid w:val="00157173"/>
    <w:rsid w:val="001571FD"/>
    <w:rsid w:val="00157512"/>
    <w:rsid w:val="00157819"/>
    <w:rsid w:val="00160294"/>
    <w:rsid w:val="00160A19"/>
    <w:rsid w:val="00160AF4"/>
    <w:rsid w:val="00161122"/>
    <w:rsid w:val="001616D8"/>
    <w:rsid w:val="00161C1E"/>
    <w:rsid w:val="00161D1E"/>
    <w:rsid w:val="00162CD9"/>
    <w:rsid w:val="00163B0A"/>
    <w:rsid w:val="00163B3D"/>
    <w:rsid w:val="0016449D"/>
    <w:rsid w:val="001645D3"/>
    <w:rsid w:val="00164916"/>
    <w:rsid w:val="00166451"/>
    <w:rsid w:val="00166975"/>
    <w:rsid w:val="0016710B"/>
    <w:rsid w:val="001676F4"/>
    <w:rsid w:val="00171134"/>
    <w:rsid w:val="001719BB"/>
    <w:rsid w:val="00171A47"/>
    <w:rsid w:val="00171CB5"/>
    <w:rsid w:val="00172C12"/>
    <w:rsid w:val="00173A09"/>
    <w:rsid w:val="00174C2F"/>
    <w:rsid w:val="00174DC0"/>
    <w:rsid w:val="00175169"/>
    <w:rsid w:val="00175887"/>
    <w:rsid w:val="0017590B"/>
    <w:rsid w:val="00175BA1"/>
    <w:rsid w:val="00175D35"/>
    <w:rsid w:val="00175F38"/>
    <w:rsid w:val="0017658D"/>
    <w:rsid w:val="001775A7"/>
    <w:rsid w:val="0017779F"/>
    <w:rsid w:val="00177967"/>
    <w:rsid w:val="001804DB"/>
    <w:rsid w:val="001807BC"/>
    <w:rsid w:val="00181778"/>
    <w:rsid w:val="00181AD0"/>
    <w:rsid w:val="00182C02"/>
    <w:rsid w:val="00182CF8"/>
    <w:rsid w:val="001847D2"/>
    <w:rsid w:val="00184DF5"/>
    <w:rsid w:val="00184ED5"/>
    <w:rsid w:val="0018511C"/>
    <w:rsid w:val="0018546C"/>
    <w:rsid w:val="00185F7F"/>
    <w:rsid w:val="00186231"/>
    <w:rsid w:val="00186596"/>
    <w:rsid w:val="00186E2B"/>
    <w:rsid w:val="001875AB"/>
    <w:rsid w:val="001876BE"/>
    <w:rsid w:val="001911E8"/>
    <w:rsid w:val="00191CD4"/>
    <w:rsid w:val="00192652"/>
    <w:rsid w:val="00192E2A"/>
    <w:rsid w:val="00194C52"/>
    <w:rsid w:val="0019550B"/>
    <w:rsid w:val="00195E2C"/>
    <w:rsid w:val="00196B49"/>
    <w:rsid w:val="0019732F"/>
    <w:rsid w:val="001A0D4B"/>
    <w:rsid w:val="001A0FBA"/>
    <w:rsid w:val="001A1164"/>
    <w:rsid w:val="001A1839"/>
    <w:rsid w:val="001A19BC"/>
    <w:rsid w:val="001A1FD1"/>
    <w:rsid w:val="001A34C5"/>
    <w:rsid w:val="001A3619"/>
    <w:rsid w:val="001A3A03"/>
    <w:rsid w:val="001A3D54"/>
    <w:rsid w:val="001A48F1"/>
    <w:rsid w:val="001A500F"/>
    <w:rsid w:val="001A53A5"/>
    <w:rsid w:val="001A586B"/>
    <w:rsid w:val="001A5EEA"/>
    <w:rsid w:val="001A6094"/>
    <w:rsid w:val="001A6719"/>
    <w:rsid w:val="001A697A"/>
    <w:rsid w:val="001A7EF7"/>
    <w:rsid w:val="001B16ED"/>
    <w:rsid w:val="001B1C3E"/>
    <w:rsid w:val="001B1FE1"/>
    <w:rsid w:val="001B2614"/>
    <w:rsid w:val="001B2F1B"/>
    <w:rsid w:val="001B3B3C"/>
    <w:rsid w:val="001B3E3E"/>
    <w:rsid w:val="001B40E7"/>
    <w:rsid w:val="001B4177"/>
    <w:rsid w:val="001B51C3"/>
    <w:rsid w:val="001B5389"/>
    <w:rsid w:val="001B550E"/>
    <w:rsid w:val="001B55E4"/>
    <w:rsid w:val="001B5CFD"/>
    <w:rsid w:val="001B5EB9"/>
    <w:rsid w:val="001B5F51"/>
    <w:rsid w:val="001B6789"/>
    <w:rsid w:val="001B6E56"/>
    <w:rsid w:val="001B721F"/>
    <w:rsid w:val="001B7923"/>
    <w:rsid w:val="001B7926"/>
    <w:rsid w:val="001C0293"/>
    <w:rsid w:val="001C1717"/>
    <w:rsid w:val="001C17FC"/>
    <w:rsid w:val="001C23EB"/>
    <w:rsid w:val="001C2968"/>
    <w:rsid w:val="001C5417"/>
    <w:rsid w:val="001C5615"/>
    <w:rsid w:val="001C614A"/>
    <w:rsid w:val="001C7A9B"/>
    <w:rsid w:val="001D17E2"/>
    <w:rsid w:val="001D2FEC"/>
    <w:rsid w:val="001D428D"/>
    <w:rsid w:val="001D479E"/>
    <w:rsid w:val="001D4923"/>
    <w:rsid w:val="001D6AB9"/>
    <w:rsid w:val="001E001F"/>
    <w:rsid w:val="001E1B48"/>
    <w:rsid w:val="001E2172"/>
    <w:rsid w:val="001E3A77"/>
    <w:rsid w:val="001E4182"/>
    <w:rsid w:val="001E4489"/>
    <w:rsid w:val="001E5D00"/>
    <w:rsid w:val="001E70E8"/>
    <w:rsid w:val="001F0300"/>
    <w:rsid w:val="001F0BB7"/>
    <w:rsid w:val="001F1757"/>
    <w:rsid w:val="001F1F67"/>
    <w:rsid w:val="001F4C26"/>
    <w:rsid w:val="001F66C4"/>
    <w:rsid w:val="001F6DB2"/>
    <w:rsid w:val="001F78F7"/>
    <w:rsid w:val="00201C83"/>
    <w:rsid w:val="002025C9"/>
    <w:rsid w:val="00202A2B"/>
    <w:rsid w:val="002037B7"/>
    <w:rsid w:val="002039FF"/>
    <w:rsid w:val="00205030"/>
    <w:rsid w:val="002051DC"/>
    <w:rsid w:val="00205691"/>
    <w:rsid w:val="00206599"/>
    <w:rsid w:val="00206887"/>
    <w:rsid w:val="00210452"/>
    <w:rsid w:val="0021092D"/>
    <w:rsid w:val="0021113A"/>
    <w:rsid w:val="00212F37"/>
    <w:rsid w:val="0021377C"/>
    <w:rsid w:val="00213E24"/>
    <w:rsid w:val="002142F7"/>
    <w:rsid w:val="00214331"/>
    <w:rsid w:val="00215802"/>
    <w:rsid w:val="00217579"/>
    <w:rsid w:val="00217948"/>
    <w:rsid w:val="00217DA2"/>
    <w:rsid w:val="00221FD2"/>
    <w:rsid w:val="002227AB"/>
    <w:rsid w:val="0022329E"/>
    <w:rsid w:val="002233FC"/>
    <w:rsid w:val="002234F0"/>
    <w:rsid w:val="002236D0"/>
    <w:rsid w:val="00223D9A"/>
    <w:rsid w:val="0022477B"/>
    <w:rsid w:val="00224EB3"/>
    <w:rsid w:val="002251D2"/>
    <w:rsid w:val="002254BA"/>
    <w:rsid w:val="00225615"/>
    <w:rsid w:val="00225F74"/>
    <w:rsid w:val="00226C3B"/>
    <w:rsid w:val="00227C92"/>
    <w:rsid w:val="0023014D"/>
    <w:rsid w:val="00230730"/>
    <w:rsid w:val="00231388"/>
    <w:rsid w:val="002325AE"/>
    <w:rsid w:val="0023285A"/>
    <w:rsid w:val="00233060"/>
    <w:rsid w:val="00233514"/>
    <w:rsid w:val="00233AF1"/>
    <w:rsid w:val="00234085"/>
    <w:rsid w:val="00234F80"/>
    <w:rsid w:val="0023532E"/>
    <w:rsid w:val="0023572E"/>
    <w:rsid w:val="002359B7"/>
    <w:rsid w:val="00235BA9"/>
    <w:rsid w:val="00235CAD"/>
    <w:rsid w:val="00236075"/>
    <w:rsid w:val="00236566"/>
    <w:rsid w:val="00236768"/>
    <w:rsid w:val="00236825"/>
    <w:rsid w:val="002376C0"/>
    <w:rsid w:val="00240547"/>
    <w:rsid w:val="002413BF"/>
    <w:rsid w:val="0024199D"/>
    <w:rsid w:val="00241E45"/>
    <w:rsid w:val="002425B5"/>
    <w:rsid w:val="00242B5E"/>
    <w:rsid w:val="00242D09"/>
    <w:rsid w:val="002430D0"/>
    <w:rsid w:val="002443E6"/>
    <w:rsid w:val="00244495"/>
    <w:rsid w:val="00245029"/>
    <w:rsid w:val="00246ACE"/>
    <w:rsid w:val="00246D22"/>
    <w:rsid w:val="00246F97"/>
    <w:rsid w:val="002501DB"/>
    <w:rsid w:val="00252080"/>
    <w:rsid w:val="002527DB"/>
    <w:rsid w:val="0025319E"/>
    <w:rsid w:val="00253374"/>
    <w:rsid w:val="00253BF4"/>
    <w:rsid w:val="00253D6C"/>
    <w:rsid w:val="0025408D"/>
    <w:rsid w:val="0025470B"/>
    <w:rsid w:val="00255899"/>
    <w:rsid w:val="002560E2"/>
    <w:rsid w:val="002569EA"/>
    <w:rsid w:val="00260578"/>
    <w:rsid w:val="00260ADA"/>
    <w:rsid w:val="00260FB8"/>
    <w:rsid w:val="0026144C"/>
    <w:rsid w:val="00261BD3"/>
    <w:rsid w:val="002625C7"/>
    <w:rsid w:val="0026380B"/>
    <w:rsid w:val="0026382E"/>
    <w:rsid w:val="0026442A"/>
    <w:rsid w:val="00264742"/>
    <w:rsid w:val="00264797"/>
    <w:rsid w:val="00265092"/>
    <w:rsid w:val="00265173"/>
    <w:rsid w:val="00265546"/>
    <w:rsid w:val="0026580A"/>
    <w:rsid w:val="00267095"/>
    <w:rsid w:val="00270F28"/>
    <w:rsid w:val="00272569"/>
    <w:rsid w:val="002740FC"/>
    <w:rsid w:val="00274414"/>
    <w:rsid w:val="00274BBF"/>
    <w:rsid w:val="00275BE8"/>
    <w:rsid w:val="00276374"/>
    <w:rsid w:val="00277070"/>
    <w:rsid w:val="00277DBD"/>
    <w:rsid w:val="0028098D"/>
    <w:rsid w:val="002811E9"/>
    <w:rsid w:val="002812B0"/>
    <w:rsid w:val="002822DB"/>
    <w:rsid w:val="002828EF"/>
    <w:rsid w:val="002829D9"/>
    <w:rsid w:val="00282FC1"/>
    <w:rsid w:val="002836FA"/>
    <w:rsid w:val="00283742"/>
    <w:rsid w:val="00283BD7"/>
    <w:rsid w:val="00283D32"/>
    <w:rsid w:val="002845BF"/>
    <w:rsid w:val="00284BD5"/>
    <w:rsid w:val="002857E1"/>
    <w:rsid w:val="00285BC2"/>
    <w:rsid w:val="00285DB1"/>
    <w:rsid w:val="00287035"/>
    <w:rsid w:val="00287095"/>
    <w:rsid w:val="00290EC9"/>
    <w:rsid w:val="00291831"/>
    <w:rsid w:val="00292A57"/>
    <w:rsid w:val="00292FE6"/>
    <w:rsid w:val="00293024"/>
    <w:rsid w:val="00293E6C"/>
    <w:rsid w:val="0029410E"/>
    <w:rsid w:val="0029479D"/>
    <w:rsid w:val="00294868"/>
    <w:rsid w:val="00294B84"/>
    <w:rsid w:val="00295D57"/>
    <w:rsid w:val="0029774D"/>
    <w:rsid w:val="002A00DB"/>
    <w:rsid w:val="002A0ACB"/>
    <w:rsid w:val="002A13D7"/>
    <w:rsid w:val="002A243D"/>
    <w:rsid w:val="002A3CDC"/>
    <w:rsid w:val="002A3E20"/>
    <w:rsid w:val="002A52AF"/>
    <w:rsid w:val="002A6863"/>
    <w:rsid w:val="002A752D"/>
    <w:rsid w:val="002A7F6A"/>
    <w:rsid w:val="002B00FF"/>
    <w:rsid w:val="002B126D"/>
    <w:rsid w:val="002B1992"/>
    <w:rsid w:val="002B19F4"/>
    <w:rsid w:val="002B2FDD"/>
    <w:rsid w:val="002B4622"/>
    <w:rsid w:val="002B5ACE"/>
    <w:rsid w:val="002B6046"/>
    <w:rsid w:val="002B65E7"/>
    <w:rsid w:val="002B6641"/>
    <w:rsid w:val="002C0615"/>
    <w:rsid w:val="002C2AFB"/>
    <w:rsid w:val="002C4709"/>
    <w:rsid w:val="002C4825"/>
    <w:rsid w:val="002C549E"/>
    <w:rsid w:val="002C56C7"/>
    <w:rsid w:val="002C5772"/>
    <w:rsid w:val="002C5960"/>
    <w:rsid w:val="002C609B"/>
    <w:rsid w:val="002C60CE"/>
    <w:rsid w:val="002C6659"/>
    <w:rsid w:val="002C7AF9"/>
    <w:rsid w:val="002D060A"/>
    <w:rsid w:val="002D2372"/>
    <w:rsid w:val="002D336B"/>
    <w:rsid w:val="002D3458"/>
    <w:rsid w:val="002D3EE0"/>
    <w:rsid w:val="002D4E6B"/>
    <w:rsid w:val="002D5382"/>
    <w:rsid w:val="002D57D4"/>
    <w:rsid w:val="002D63F5"/>
    <w:rsid w:val="002D6A48"/>
    <w:rsid w:val="002E14C3"/>
    <w:rsid w:val="002E1582"/>
    <w:rsid w:val="002E2978"/>
    <w:rsid w:val="002E3D2B"/>
    <w:rsid w:val="002E553B"/>
    <w:rsid w:val="002E5561"/>
    <w:rsid w:val="002E55D0"/>
    <w:rsid w:val="002E6366"/>
    <w:rsid w:val="002F0935"/>
    <w:rsid w:val="002F0EDF"/>
    <w:rsid w:val="002F1009"/>
    <w:rsid w:val="002F1B37"/>
    <w:rsid w:val="002F1CA9"/>
    <w:rsid w:val="002F22DD"/>
    <w:rsid w:val="002F2614"/>
    <w:rsid w:val="002F35C4"/>
    <w:rsid w:val="002F48E7"/>
    <w:rsid w:val="002F550C"/>
    <w:rsid w:val="002F58EF"/>
    <w:rsid w:val="002F5D76"/>
    <w:rsid w:val="002F5E06"/>
    <w:rsid w:val="002F6C54"/>
    <w:rsid w:val="002F78DC"/>
    <w:rsid w:val="002F7DAF"/>
    <w:rsid w:val="003012D7"/>
    <w:rsid w:val="00301B09"/>
    <w:rsid w:val="003028E2"/>
    <w:rsid w:val="00303A8B"/>
    <w:rsid w:val="00303CF3"/>
    <w:rsid w:val="00303E0F"/>
    <w:rsid w:val="00304F20"/>
    <w:rsid w:val="00304F6C"/>
    <w:rsid w:val="00305254"/>
    <w:rsid w:val="00305BD6"/>
    <w:rsid w:val="00306446"/>
    <w:rsid w:val="00306705"/>
    <w:rsid w:val="00307141"/>
    <w:rsid w:val="00307492"/>
    <w:rsid w:val="00310214"/>
    <w:rsid w:val="00311298"/>
    <w:rsid w:val="003124FD"/>
    <w:rsid w:val="00312A1F"/>
    <w:rsid w:val="0031310C"/>
    <w:rsid w:val="00313560"/>
    <w:rsid w:val="0031413D"/>
    <w:rsid w:val="00316604"/>
    <w:rsid w:val="003175C2"/>
    <w:rsid w:val="00317DE1"/>
    <w:rsid w:val="0032021D"/>
    <w:rsid w:val="003204D2"/>
    <w:rsid w:val="003226FC"/>
    <w:rsid w:val="00322C68"/>
    <w:rsid w:val="0032353D"/>
    <w:rsid w:val="003252AE"/>
    <w:rsid w:val="003255C1"/>
    <w:rsid w:val="00325DD5"/>
    <w:rsid w:val="00326730"/>
    <w:rsid w:val="00326970"/>
    <w:rsid w:val="003300CB"/>
    <w:rsid w:val="00330501"/>
    <w:rsid w:val="00330B0E"/>
    <w:rsid w:val="00330B91"/>
    <w:rsid w:val="00330FD4"/>
    <w:rsid w:val="003327FF"/>
    <w:rsid w:val="00333578"/>
    <w:rsid w:val="003343E3"/>
    <w:rsid w:val="00334DCC"/>
    <w:rsid w:val="00336A1F"/>
    <w:rsid w:val="00336C5C"/>
    <w:rsid w:val="0033720E"/>
    <w:rsid w:val="00340128"/>
    <w:rsid w:val="003412F5"/>
    <w:rsid w:val="00341391"/>
    <w:rsid w:val="0034164E"/>
    <w:rsid w:val="00341CFA"/>
    <w:rsid w:val="00341EA7"/>
    <w:rsid w:val="00342584"/>
    <w:rsid w:val="003425B9"/>
    <w:rsid w:val="00342BD0"/>
    <w:rsid w:val="0034429C"/>
    <w:rsid w:val="00344406"/>
    <w:rsid w:val="00344A36"/>
    <w:rsid w:val="0034553E"/>
    <w:rsid w:val="003455FA"/>
    <w:rsid w:val="003476FE"/>
    <w:rsid w:val="00350AA5"/>
    <w:rsid w:val="00350D49"/>
    <w:rsid w:val="0035209E"/>
    <w:rsid w:val="00352661"/>
    <w:rsid w:val="00352AE4"/>
    <w:rsid w:val="00357251"/>
    <w:rsid w:val="0036072E"/>
    <w:rsid w:val="0036132C"/>
    <w:rsid w:val="003616B8"/>
    <w:rsid w:val="0036273B"/>
    <w:rsid w:val="00362B50"/>
    <w:rsid w:val="0036423F"/>
    <w:rsid w:val="003644F2"/>
    <w:rsid w:val="003649F0"/>
    <w:rsid w:val="00365E72"/>
    <w:rsid w:val="00365EEF"/>
    <w:rsid w:val="00366B88"/>
    <w:rsid w:val="003671BD"/>
    <w:rsid w:val="00367AC6"/>
    <w:rsid w:val="00367ED1"/>
    <w:rsid w:val="00370C2C"/>
    <w:rsid w:val="00370FAA"/>
    <w:rsid w:val="003711AF"/>
    <w:rsid w:val="003712C4"/>
    <w:rsid w:val="00371596"/>
    <w:rsid w:val="00371867"/>
    <w:rsid w:val="00371C5D"/>
    <w:rsid w:val="00371E3E"/>
    <w:rsid w:val="00371F6F"/>
    <w:rsid w:val="00371FE7"/>
    <w:rsid w:val="003724F2"/>
    <w:rsid w:val="00372B5B"/>
    <w:rsid w:val="0037431D"/>
    <w:rsid w:val="003750B1"/>
    <w:rsid w:val="00375FCD"/>
    <w:rsid w:val="00380ED8"/>
    <w:rsid w:val="00381FB2"/>
    <w:rsid w:val="003821A1"/>
    <w:rsid w:val="003837FA"/>
    <w:rsid w:val="00383FC7"/>
    <w:rsid w:val="00384115"/>
    <w:rsid w:val="003844C6"/>
    <w:rsid w:val="0038455F"/>
    <w:rsid w:val="00385623"/>
    <w:rsid w:val="00386691"/>
    <w:rsid w:val="003867F3"/>
    <w:rsid w:val="00386FDE"/>
    <w:rsid w:val="00387669"/>
    <w:rsid w:val="00387AEF"/>
    <w:rsid w:val="00390360"/>
    <w:rsid w:val="003908AC"/>
    <w:rsid w:val="00392359"/>
    <w:rsid w:val="00394740"/>
    <w:rsid w:val="003960E8"/>
    <w:rsid w:val="003961B3"/>
    <w:rsid w:val="0039736B"/>
    <w:rsid w:val="003A0475"/>
    <w:rsid w:val="003A06AE"/>
    <w:rsid w:val="003A0DE9"/>
    <w:rsid w:val="003A0EE1"/>
    <w:rsid w:val="003A117E"/>
    <w:rsid w:val="003A19FB"/>
    <w:rsid w:val="003A25BF"/>
    <w:rsid w:val="003A4369"/>
    <w:rsid w:val="003A5028"/>
    <w:rsid w:val="003A583B"/>
    <w:rsid w:val="003A5E53"/>
    <w:rsid w:val="003A6318"/>
    <w:rsid w:val="003A6DE3"/>
    <w:rsid w:val="003A77B1"/>
    <w:rsid w:val="003A7B70"/>
    <w:rsid w:val="003B0155"/>
    <w:rsid w:val="003B0E08"/>
    <w:rsid w:val="003B1A26"/>
    <w:rsid w:val="003B2111"/>
    <w:rsid w:val="003B323C"/>
    <w:rsid w:val="003B386D"/>
    <w:rsid w:val="003B4365"/>
    <w:rsid w:val="003B559F"/>
    <w:rsid w:val="003B5ED1"/>
    <w:rsid w:val="003B5F61"/>
    <w:rsid w:val="003B67FA"/>
    <w:rsid w:val="003B762E"/>
    <w:rsid w:val="003C0D26"/>
    <w:rsid w:val="003C2C55"/>
    <w:rsid w:val="003C31E5"/>
    <w:rsid w:val="003C3E68"/>
    <w:rsid w:val="003C41BA"/>
    <w:rsid w:val="003C51A7"/>
    <w:rsid w:val="003C5411"/>
    <w:rsid w:val="003C5F9A"/>
    <w:rsid w:val="003C6D98"/>
    <w:rsid w:val="003C7283"/>
    <w:rsid w:val="003C7900"/>
    <w:rsid w:val="003C7952"/>
    <w:rsid w:val="003C7C4F"/>
    <w:rsid w:val="003D07DF"/>
    <w:rsid w:val="003D1E84"/>
    <w:rsid w:val="003D201C"/>
    <w:rsid w:val="003D26FB"/>
    <w:rsid w:val="003D3695"/>
    <w:rsid w:val="003D37D8"/>
    <w:rsid w:val="003D717F"/>
    <w:rsid w:val="003D7BF4"/>
    <w:rsid w:val="003E1027"/>
    <w:rsid w:val="003E1D8E"/>
    <w:rsid w:val="003E2281"/>
    <w:rsid w:val="003E3219"/>
    <w:rsid w:val="003E32EB"/>
    <w:rsid w:val="003E38D8"/>
    <w:rsid w:val="003E3DBB"/>
    <w:rsid w:val="003E4068"/>
    <w:rsid w:val="003E4162"/>
    <w:rsid w:val="003E4D97"/>
    <w:rsid w:val="003E5553"/>
    <w:rsid w:val="003F101A"/>
    <w:rsid w:val="003F153E"/>
    <w:rsid w:val="003F1889"/>
    <w:rsid w:val="003F21FE"/>
    <w:rsid w:val="003F4019"/>
    <w:rsid w:val="003F41DC"/>
    <w:rsid w:val="003F46D8"/>
    <w:rsid w:val="003F5321"/>
    <w:rsid w:val="003F5A95"/>
    <w:rsid w:val="003F5C7E"/>
    <w:rsid w:val="003F5FDB"/>
    <w:rsid w:val="003F658C"/>
    <w:rsid w:val="003F6AED"/>
    <w:rsid w:val="003F6E46"/>
    <w:rsid w:val="00400118"/>
    <w:rsid w:val="004006EC"/>
    <w:rsid w:val="00400CB5"/>
    <w:rsid w:val="00400FD0"/>
    <w:rsid w:val="0040299C"/>
    <w:rsid w:val="00402FA7"/>
    <w:rsid w:val="00403649"/>
    <w:rsid w:val="004039CF"/>
    <w:rsid w:val="00403A99"/>
    <w:rsid w:val="00403F71"/>
    <w:rsid w:val="00404068"/>
    <w:rsid w:val="00404444"/>
    <w:rsid w:val="00404499"/>
    <w:rsid w:val="004046CC"/>
    <w:rsid w:val="004049D8"/>
    <w:rsid w:val="00405000"/>
    <w:rsid w:val="0040602D"/>
    <w:rsid w:val="00406F03"/>
    <w:rsid w:val="00407335"/>
    <w:rsid w:val="00407EF3"/>
    <w:rsid w:val="0041005F"/>
    <w:rsid w:val="004108D0"/>
    <w:rsid w:val="00410E06"/>
    <w:rsid w:val="0041100F"/>
    <w:rsid w:val="004118B0"/>
    <w:rsid w:val="00411C4E"/>
    <w:rsid w:val="00411E54"/>
    <w:rsid w:val="00413FA0"/>
    <w:rsid w:val="0041477E"/>
    <w:rsid w:val="004150A1"/>
    <w:rsid w:val="00415311"/>
    <w:rsid w:val="00415692"/>
    <w:rsid w:val="00420A38"/>
    <w:rsid w:val="00420EE8"/>
    <w:rsid w:val="00421F6A"/>
    <w:rsid w:val="00422385"/>
    <w:rsid w:val="00422854"/>
    <w:rsid w:val="004232D1"/>
    <w:rsid w:val="004236EC"/>
    <w:rsid w:val="00423D35"/>
    <w:rsid w:val="00424082"/>
    <w:rsid w:val="00425BF8"/>
    <w:rsid w:val="00425D05"/>
    <w:rsid w:val="00425FF4"/>
    <w:rsid w:val="0042642C"/>
    <w:rsid w:val="00426475"/>
    <w:rsid w:val="004271F1"/>
    <w:rsid w:val="00427434"/>
    <w:rsid w:val="004278DD"/>
    <w:rsid w:val="00427E65"/>
    <w:rsid w:val="00430A86"/>
    <w:rsid w:val="00430B10"/>
    <w:rsid w:val="004314A3"/>
    <w:rsid w:val="0043230D"/>
    <w:rsid w:val="004330EB"/>
    <w:rsid w:val="00434ECC"/>
    <w:rsid w:val="004358F9"/>
    <w:rsid w:val="00435DE3"/>
    <w:rsid w:val="00436711"/>
    <w:rsid w:val="00436FF0"/>
    <w:rsid w:val="004376B0"/>
    <w:rsid w:val="004411C8"/>
    <w:rsid w:val="004425EB"/>
    <w:rsid w:val="00443152"/>
    <w:rsid w:val="00443403"/>
    <w:rsid w:val="0044344A"/>
    <w:rsid w:val="0044417B"/>
    <w:rsid w:val="00445FE7"/>
    <w:rsid w:val="00446777"/>
    <w:rsid w:val="00446D13"/>
    <w:rsid w:val="00447D35"/>
    <w:rsid w:val="00450077"/>
    <w:rsid w:val="0045011D"/>
    <w:rsid w:val="0045039C"/>
    <w:rsid w:val="0045045D"/>
    <w:rsid w:val="0045054A"/>
    <w:rsid w:val="0045061A"/>
    <w:rsid w:val="00450BBC"/>
    <w:rsid w:val="00450F57"/>
    <w:rsid w:val="00451156"/>
    <w:rsid w:val="00451164"/>
    <w:rsid w:val="00451689"/>
    <w:rsid w:val="004522D3"/>
    <w:rsid w:val="0045256F"/>
    <w:rsid w:val="004538D5"/>
    <w:rsid w:val="00454A57"/>
    <w:rsid w:val="00454AEA"/>
    <w:rsid w:val="00454FD5"/>
    <w:rsid w:val="004561AA"/>
    <w:rsid w:val="0045642C"/>
    <w:rsid w:val="0046141C"/>
    <w:rsid w:val="00462274"/>
    <w:rsid w:val="00463086"/>
    <w:rsid w:val="00464E4E"/>
    <w:rsid w:val="00465723"/>
    <w:rsid w:val="00465CD3"/>
    <w:rsid w:val="00466058"/>
    <w:rsid w:val="0046699B"/>
    <w:rsid w:val="00466F2B"/>
    <w:rsid w:val="0046724A"/>
    <w:rsid w:val="00467F9F"/>
    <w:rsid w:val="004718CB"/>
    <w:rsid w:val="004722DF"/>
    <w:rsid w:val="0047248D"/>
    <w:rsid w:val="00472617"/>
    <w:rsid w:val="00473046"/>
    <w:rsid w:val="004730AE"/>
    <w:rsid w:val="0047310F"/>
    <w:rsid w:val="004731DC"/>
    <w:rsid w:val="004735A0"/>
    <w:rsid w:val="004736E6"/>
    <w:rsid w:val="00473EC7"/>
    <w:rsid w:val="004749F2"/>
    <w:rsid w:val="004759B3"/>
    <w:rsid w:val="004761FA"/>
    <w:rsid w:val="004764A5"/>
    <w:rsid w:val="004771D8"/>
    <w:rsid w:val="00477D72"/>
    <w:rsid w:val="00481015"/>
    <w:rsid w:val="00481E10"/>
    <w:rsid w:val="0048211A"/>
    <w:rsid w:val="0048244F"/>
    <w:rsid w:val="004827BF"/>
    <w:rsid w:val="00482F6C"/>
    <w:rsid w:val="00483217"/>
    <w:rsid w:val="0048334E"/>
    <w:rsid w:val="00483E53"/>
    <w:rsid w:val="004845A4"/>
    <w:rsid w:val="00484C0A"/>
    <w:rsid w:val="00484F08"/>
    <w:rsid w:val="004857D2"/>
    <w:rsid w:val="004875AA"/>
    <w:rsid w:val="00490AA2"/>
    <w:rsid w:val="00490CBE"/>
    <w:rsid w:val="00491A3A"/>
    <w:rsid w:val="00491E33"/>
    <w:rsid w:val="0049201C"/>
    <w:rsid w:val="0049216C"/>
    <w:rsid w:val="00492BE8"/>
    <w:rsid w:val="004931CB"/>
    <w:rsid w:val="00493960"/>
    <w:rsid w:val="004948AC"/>
    <w:rsid w:val="00494D13"/>
    <w:rsid w:val="00495EBE"/>
    <w:rsid w:val="004961DE"/>
    <w:rsid w:val="00497BB4"/>
    <w:rsid w:val="00497D46"/>
    <w:rsid w:val="004A0318"/>
    <w:rsid w:val="004A05C0"/>
    <w:rsid w:val="004A2C8F"/>
    <w:rsid w:val="004A349A"/>
    <w:rsid w:val="004A3F54"/>
    <w:rsid w:val="004A3FCE"/>
    <w:rsid w:val="004A442C"/>
    <w:rsid w:val="004A5AB4"/>
    <w:rsid w:val="004A5F03"/>
    <w:rsid w:val="004A6DBB"/>
    <w:rsid w:val="004A6F38"/>
    <w:rsid w:val="004A76A3"/>
    <w:rsid w:val="004A793F"/>
    <w:rsid w:val="004B10C4"/>
    <w:rsid w:val="004B13E4"/>
    <w:rsid w:val="004B2F98"/>
    <w:rsid w:val="004B3053"/>
    <w:rsid w:val="004B3DDF"/>
    <w:rsid w:val="004B3E23"/>
    <w:rsid w:val="004B4555"/>
    <w:rsid w:val="004B4C73"/>
    <w:rsid w:val="004B4E93"/>
    <w:rsid w:val="004B50B3"/>
    <w:rsid w:val="004B53C0"/>
    <w:rsid w:val="004B5A24"/>
    <w:rsid w:val="004B6678"/>
    <w:rsid w:val="004B77B6"/>
    <w:rsid w:val="004B7BE0"/>
    <w:rsid w:val="004B7CB0"/>
    <w:rsid w:val="004C0116"/>
    <w:rsid w:val="004C034D"/>
    <w:rsid w:val="004C06B9"/>
    <w:rsid w:val="004C0929"/>
    <w:rsid w:val="004C1A8B"/>
    <w:rsid w:val="004C1C0D"/>
    <w:rsid w:val="004C2014"/>
    <w:rsid w:val="004C2601"/>
    <w:rsid w:val="004C29C3"/>
    <w:rsid w:val="004C336B"/>
    <w:rsid w:val="004C3440"/>
    <w:rsid w:val="004C3D54"/>
    <w:rsid w:val="004C4636"/>
    <w:rsid w:val="004C56C1"/>
    <w:rsid w:val="004C6100"/>
    <w:rsid w:val="004C6A1A"/>
    <w:rsid w:val="004C7066"/>
    <w:rsid w:val="004D07F3"/>
    <w:rsid w:val="004D0876"/>
    <w:rsid w:val="004D0C05"/>
    <w:rsid w:val="004D12BE"/>
    <w:rsid w:val="004D18C0"/>
    <w:rsid w:val="004D1993"/>
    <w:rsid w:val="004D1E92"/>
    <w:rsid w:val="004D25DB"/>
    <w:rsid w:val="004D3C4F"/>
    <w:rsid w:val="004D6834"/>
    <w:rsid w:val="004D7672"/>
    <w:rsid w:val="004E0250"/>
    <w:rsid w:val="004E0652"/>
    <w:rsid w:val="004E1501"/>
    <w:rsid w:val="004E1AEC"/>
    <w:rsid w:val="004E2078"/>
    <w:rsid w:val="004E2842"/>
    <w:rsid w:val="004E2DCF"/>
    <w:rsid w:val="004E2EF3"/>
    <w:rsid w:val="004E301E"/>
    <w:rsid w:val="004E450A"/>
    <w:rsid w:val="004E525C"/>
    <w:rsid w:val="004E52CD"/>
    <w:rsid w:val="004E593C"/>
    <w:rsid w:val="004E5EBD"/>
    <w:rsid w:val="004E788F"/>
    <w:rsid w:val="004F0480"/>
    <w:rsid w:val="004F1B1C"/>
    <w:rsid w:val="004F2E21"/>
    <w:rsid w:val="004F3166"/>
    <w:rsid w:val="004F3C2C"/>
    <w:rsid w:val="004F3CBE"/>
    <w:rsid w:val="004F413E"/>
    <w:rsid w:val="004F4ACB"/>
    <w:rsid w:val="004F5171"/>
    <w:rsid w:val="004F5487"/>
    <w:rsid w:val="004F63EE"/>
    <w:rsid w:val="004F676A"/>
    <w:rsid w:val="004F78FC"/>
    <w:rsid w:val="00500673"/>
    <w:rsid w:val="005016F2"/>
    <w:rsid w:val="00503602"/>
    <w:rsid w:val="00505BF9"/>
    <w:rsid w:val="00506036"/>
    <w:rsid w:val="00506117"/>
    <w:rsid w:val="005065F3"/>
    <w:rsid w:val="00506646"/>
    <w:rsid w:val="00506C10"/>
    <w:rsid w:val="0050751D"/>
    <w:rsid w:val="00507BBD"/>
    <w:rsid w:val="00510B3D"/>
    <w:rsid w:val="005121C6"/>
    <w:rsid w:val="005122F8"/>
    <w:rsid w:val="00512500"/>
    <w:rsid w:val="005126A9"/>
    <w:rsid w:val="0051282D"/>
    <w:rsid w:val="00514AA3"/>
    <w:rsid w:val="005166B6"/>
    <w:rsid w:val="00516927"/>
    <w:rsid w:val="00516E94"/>
    <w:rsid w:val="00522257"/>
    <w:rsid w:val="005226F8"/>
    <w:rsid w:val="00523592"/>
    <w:rsid w:val="00524005"/>
    <w:rsid w:val="0052401A"/>
    <w:rsid w:val="00524286"/>
    <w:rsid w:val="0052448A"/>
    <w:rsid w:val="005244F1"/>
    <w:rsid w:val="005257BC"/>
    <w:rsid w:val="0052615A"/>
    <w:rsid w:val="0052754B"/>
    <w:rsid w:val="0052777C"/>
    <w:rsid w:val="00531154"/>
    <w:rsid w:val="00531185"/>
    <w:rsid w:val="005314A6"/>
    <w:rsid w:val="00531ECC"/>
    <w:rsid w:val="00533C83"/>
    <w:rsid w:val="005351C3"/>
    <w:rsid w:val="0053590E"/>
    <w:rsid w:val="00535B95"/>
    <w:rsid w:val="0053623F"/>
    <w:rsid w:val="00537CE2"/>
    <w:rsid w:val="00540863"/>
    <w:rsid w:val="00540B07"/>
    <w:rsid w:val="00540B85"/>
    <w:rsid w:val="005413C4"/>
    <w:rsid w:val="005422B1"/>
    <w:rsid w:val="00542868"/>
    <w:rsid w:val="00542962"/>
    <w:rsid w:val="005443E4"/>
    <w:rsid w:val="0054447F"/>
    <w:rsid w:val="00544C09"/>
    <w:rsid w:val="005456C5"/>
    <w:rsid w:val="00545DB8"/>
    <w:rsid w:val="005464AF"/>
    <w:rsid w:val="00547349"/>
    <w:rsid w:val="0054759E"/>
    <w:rsid w:val="0055023B"/>
    <w:rsid w:val="0055168F"/>
    <w:rsid w:val="0055232C"/>
    <w:rsid w:val="00552744"/>
    <w:rsid w:val="005539FB"/>
    <w:rsid w:val="00554049"/>
    <w:rsid w:val="00554A2E"/>
    <w:rsid w:val="00556075"/>
    <w:rsid w:val="00557338"/>
    <w:rsid w:val="00557680"/>
    <w:rsid w:val="005578DC"/>
    <w:rsid w:val="00557E42"/>
    <w:rsid w:val="0056045A"/>
    <w:rsid w:val="00560817"/>
    <w:rsid w:val="005612C2"/>
    <w:rsid w:val="00561735"/>
    <w:rsid w:val="00561ED4"/>
    <w:rsid w:val="00562AA5"/>
    <w:rsid w:val="00563964"/>
    <w:rsid w:val="005644BD"/>
    <w:rsid w:val="005647CC"/>
    <w:rsid w:val="005666BF"/>
    <w:rsid w:val="005667C3"/>
    <w:rsid w:val="005667D9"/>
    <w:rsid w:val="00567101"/>
    <w:rsid w:val="005673DA"/>
    <w:rsid w:val="00567888"/>
    <w:rsid w:val="00571E7B"/>
    <w:rsid w:val="00571EE2"/>
    <w:rsid w:val="005720E0"/>
    <w:rsid w:val="0057223A"/>
    <w:rsid w:val="005745A7"/>
    <w:rsid w:val="00575E3E"/>
    <w:rsid w:val="00576310"/>
    <w:rsid w:val="005773C4"/>
    <w:rsid w:val="005779D7"/>
    <w:rsid w:val="00577DC4"/>
    <w:rsid w:val="005808A6"/>
    <w:rsid w:val="005819AA"/>
    <w:rsid w:val="00582202"/>
    <w:rsid w:val="005827B6"/>
    <w:rsid w:val="0058360F"/>
    <w:rsid w:val="005837AA"/>
    <w:rsid w:val="00584195"/>
    <w:rsid w:val="00585051"/>
    <w:rsid w:val="00585452"/>
    <w:rsid w:val="00585BC2"/>
    <w:rsid w:val="0058787B"/>
    <w:rsid w:val="005878C0"/>
    <w:rsid w:val="00591479"/>
    <w:rsid w:val="0059172C"/>
    <w:rsid w:val="00591DEF"/>
    <w:rsid w:val="00591FC3"/>
    <w:rsid w:val="0059240A"/>
    <w:rsid w:val="00592E52"/>
    <w:rsid w:val="00593918"/>
    <w:rsid w:val="00594DAC"/>
    <w:rsid w:val="005956F4"/>
    <w:rsid w:val="00596362"/>
    <w:rsid w:val="00596838"/>
    <w:rsid w:val="00596842"/>
    <w:rsid w:val="00596F5B"/>
    <w:rsid w:val="00597047"/>
    <w:rsid w:val="005A0801"/>
    <w:rsid w:val="005A0A77"/>
    <w:rsid w:val="005A0FB7"/>
    <w:rsid w:val="005A1DFF"/>
    <w:rsid w:val="005A2445"/>
    <w:rsid w:val="005A24A4"/>
    <w:rsid w:val="005A2813"/>
    <w:rsid w:val="005A2FF4"/>
    <w:rsid w:val="005A339B"/>
    <w:rsid w:val="005A3E11"/>
    <w:rsid w:val="005A41AB"/>
    <w:rsid w:val="005A43F6"/>
    <w:rsid w:val="005A561D"/>
    <w:rsid w:val="005A5CCF"/>
    <w:rsid w:val="005A618A"/>
    <w:rsid w:val="005A69FB"/>
    <w:rsid w:val="005A79CD"/>
    <w:rsid w:val="005A7A75"/>
    <w:rsid w:val="005B0C81"/>
    <w:rsid w:val="005B2153"/>
    <w:rsid w:val="005B33B3"/>
    <w:rsid w:val="005B3FA5"/>
    <w:rsid w:val="005B45F2"/>
    <w:rsid w:val="005B4B0F"/>
    <w:rsid w:val="005B503C"/>
    <w:rsid w:val="005C0B92"/>
    <w:rsid w:val="005C2028"/>
    <w:rsid w:val="005C20A9"/>
    <w:rsid w:val="005C30FC"/>
    <w:rsid w:val="005C38EB"/>
    <w:rsid w:val="005C417D"/>
    <w:rsid w:val="005C4478"/>
    <w:rsid w:val="005C66C2"/>
    <w:rsid w:val="005C6980"/>
    <w:rsid w:val="005C7B58"/>
    <w:rsid w:val="005D1854"/>
    <w:rsid w:val="005D1CEF"/>
    <w:rsid w:val="005D1F61"/>
    <w:rsid w:val="005D2CC7"/>
    <w:rsid w:val="005D3C83"/>
    <w:rsid w:val="005D3F4F"/>
    <w:rsid w:val="005D40D4"/>
    <w:rsid w:val="005D5F55"/>
    <w:rsid w:val="005D6743"/>
    <w:rsid w:val="005D6E18"/>
    <w:rsid w:val="005D7DCD"/>
    <w:rsid w:val="005D7F86"/>
    <w:rsid w:val="005E0FBE"/>
    <w:rsid w:val="005E1A61"/>
    <w:rsid w:val="005E266A"/>
    <w:rsid w:val="005E3419"/>
    <w:rsid w:val="005E3C08"/>
    <w:rsid w:val="005E4C2B"/>
    <w:rsid w:val="005E5613"/>
    <w:rsid w:val="005E56A3"/>
    <w:rsid w:val="005E5B92"/>
    <w:rsid w:val="005E7AB6"/>
    <w:rsid w:val="005E7F3B"/>
    <w:rsid w:val="005F0925"/>
    <w:rsid w:val="005F09D2"/>
    <w:rsid w:val="005F1309"/>
    <w:rsid w:val="005F202D"/>
    <w:rsid w:val="005F2A0A"/>
    <w:rsid w:val="005F3046"/>
    <w:rsid w:val="005F3840"/>
    <w:rsid w:val="005F4459"/>
    <w:rsid w:val="005F46A7"/>
    <w:rsid w:val="005F4922"/>
    <w:rsid w:val="005F4D4F"/>
    <w:rsid w:val="005F4FE2"/>
    <w:rsid w:val="005F541B"/>
    <w:rsid w:val="005F673C"/>
    <w:rsid w:val="005F7A89"/>
    <w:rsid w:val="005F7CE3"/>
    <w:rsid w:val="00600374"/>
    <w:rsid w:val="00601935"/>
    <w:rsid w:val="00601E6D"/>
    <w:rsid w:val="00601F46"/>
    <w:rsid w:val="006022CA"/>
    <w:rsid w:val="00602C3F"/>
    <w:rsid w:val="00603556"/>
    <w:rsid w:val="006037CC"/>
    <w:rsid w:val="006052EA"/>
    <w:rsid w:val="00606F36"/>
    <w:rsid w:val="00610B59"/>
    <w:rsid w:val="00611CDA"/>
    <w:rsid w:val="006132C7"/>
    <w:rsid w:val="00613507"/>
    <w:rsid w:val="0061360A"/>
    <w:rsid w:val="006146FB"/>
    <w:rsid w:val="006149C5"/>
    <w:rsid w:val="00614EAB"/>
    <w:rsid w:val="00615573"/>
    <w:rsid w:val="00615D4E"/>
    <w:rsid w:val="006163FD"/>
    <w:rsid w:val="00616484"/>
    <w:rsid w:val="006169BB"/>
    <w:rsid w:val="00616ABB"/>
    <w:rsid w:val="00620898"/>
    <w:rsid w:val="00621325"/>
    <w:rsid w:val="006229B2"/>
    <w:rsid w:val="0062339C"/>
    <w:rsid w:val="006243EB"/>
    <w:rsid w:val="006254A2"/>
    <w:rsid w:val="00625A5A"/>
    <w:rsid w:val="006264B0"/>
    <w:rsid w:val="00626F12"/>
    <w:rsid w:val="006270F6"/>
    <w:rsid w:val="00630321"/>
    <w:rsid w:val="00630892"/>
    <w:rsid w:val="00630D87"/>
    <w:rsid w:val="006311B0"/>
    <w:rsid w:val="00631915"/>
    <w:rsid w:val="00635ACD"/>
    <w:rsid w:val="00635D4C"/>
    <w:rsid w:val="006360E0"/>
    <w:rsid w:val="00637430"/>
    <w:rsid w:val="006375DF"/>
    <w:rsid w:val="00637FE8"/>
    <w:rsid w:val="006405A3"/>
    <w:rsid w:val="00640B21"/>
    <w:rsid w:val="00642847"/>
    <w:rsid w:val="006458D2"/>
    <w:rsid w:val="00646312"/>
    <w:rsid w:val="006467B5"/>
    <w:rsid w:val="00646CC6"/>
    <w:rsid w:val="00647363"/>
    <w:rsid w:val="0064757E"/>
    <w:rsid w:val="006507F8"/>
    <w:rsid w:val="00650C4A"/>
    <w:rsid w:val="006513F6"/>
    <w:rsid w:val="00651A21"/>
    <w:rsid w:val="00651FF1"/>
    <w:rsid w:val="00653771"/>
    <w:rsid w:val="00654044"/>
    <w:rsid w:val="00654BFA"/>
    <w:rsid w:val="006556BA"/>
    <w:rsid w:val="00656043"/>
    <w:rsid w:val="00656277"/>
    <w:rsid w:val="006562BA"/>
    <w:rsid w:val="00656D24"/>
    <w:rsid w:val="006576D0"/>
    <w:rsid w:val="00662D9B"/>
    <w:rsid w:val="00664913"/>
    <w:rsid w:val="00664B26"/>
    <w:rsid w:val="006657EB"/>
    <w:rsid w:val="00665EFD"/>
    <w:rsid w:val="00666B33"/>
    <w:rsid w:val="00667076"/>
    <w:rsid w:val="00667EFD"/>
    <w:rsid w:val="00670241"/>
    <w:rsid w:val="006705FB"/>
    <w:rsid w:val="006711EE"/>
    <w:rsid w:val="006713DF"/>
    <w:rsid w:val="00671C4B"/>
    <w:rsid w:val="00671D08"/>
    <w:rsid w:val="00671ECF"/>
    <w:rsid w:val="00672D79"/>
    <w:rsid w:val="0067301D"/>
    <w:rsid w:val="00673C98"/>
    <w:rsid w:val="00674181"/>
    <w:rsid w:val="00674479"/>
    <w:rsid w:val="006744F2"/>
    <w:rsid w:val="00674CC2"/>
    <w:rsid w:val="00675263"/>
    <w:rsid w:val="00675C5E"/>
    <w:rsid w:val="00676011"/>
    <w:rsid w:val="0067660E"/>
    <w:rsid w:val="00681A9E"/>
    <w:rsid w:val="00682598"/>
    <w:rsid w:val="006832FF"/>
    <w:rsid w:val="00683D06"/>
    <w:rsid w:val="00684492"/>
    <w:rsid w:val="00684BB7"/>
    <w:rsid w:val="006850A3"/>
    <w:rsid w:val="006857D9"/>
    <w:rsid w:val="0068650E"/>
    <w:rsid w:val="006866DA"/>
    <w:rsid w:val="006877F1"/>
    <w:rsid w:val="006901C8"/>
    <w:rsid w:val="00690584"/>
    <w:rsid w:val="0069068F"/>
    <w:rsid w:val="00691398"/>
    <w:rsid w:val="006915DC"/>
    <w:rsid w:val="006918AA"/>
    <w:rsid w:val="006946C3"/>
    <w:rsid w:val="00694A29"/>
    <w:rsid w:val="0069567C"/>
    <w:rsid w:val="006963DA"/>
    <w:rsid w:val="0069668B"/>
    <w:rsid w:val="00696707"/>
    <w:rsid w:val="006972A3"/>
    <w:rsid w:val="006978F1"/>
    <w:rsid w:val="00697BD8"/>
    <w:rsid w:val="00697CF1"/>
    <w:rsid w:val="00697D48"/>
    <w:rsid w:val="006A1A58"/>
    <w:rsid w:val="006A1BBE"/>
    <w:rsid w:val="006A22C4"/>
    <w:rsid w:val="006A2413"/>
    <w:rsid w:val="006A3308"/>
    <w:rsid w:val="006A344E"/>
    <w:rsid w:val="006A43DB"/>
    <w:rsid w:val="006A5675"/>
    <w:rsid w:val="006A7601"/>
    <w:rsid w:val="006A7830"/>
    <w:rsid w:val="006B032E"/>
    <w:rsid w:val="006B1C1F"/>
    <w:rsid w:val="006B1E0A"/>
    <w:rsid w:val="006B23BC"/>
    <w:rsid w:val="006B2C92"/>
    <w:rsid w:val="006B31D9"/>
    <w:rsid w:val="006B3469"/>
    <w:rsid w:val="006B413A"/>
    <w:rsid w:val="006B4B19"/>
    <w:rsid w:val="006B4EC3"/>
    <w:rsid w:val="006B5D9A"/>
    <w:rsid w:val="006B6914"/>
    <w:rsid w:val="006C03BD"/>
    <w:rsid w:val="006C128F"/>
    <w:rsid w:val="006C12AF"/>
    <w:rsid w:val="006C19A1"/>
    <w:rsid w:val="006C24A8"/>
    <w:rsid w:val="006C3D44"/>
    <w:rsid w:val="006C493C"/>
    <w:rsid w:val="006C4E5F"/>
    <w:rsid w:val="006C5823"/>
    <w:rsid w:val="006C5AB7"/>
    <w:rsid w:val="006C5C13"/>
    <w:rsid w:val="006C6A23"/>
    <w:rsid w:val="006C7469"/>
    <w:rsid w:val="006C767A"/>
    <w:rsid w:val="006C7FC5"/>
    <w:rsid w:val="006D073A"/>
    <w:rsid w:val="006D2410"/>
    <w:rsid w:val="006D328F"/>
    <w:rsid w:val="006D34CC"/>
    <w:rsid w:val="006D3FB3"/>
    <w:rsid w:val="006D4199"/>
    <w:rsid w:val="006D44A3"/>
    <w:rsid w:val="006D460E"/>
    <w:rsid w:val="006D49C7"/>
    <w:rsid w:val="006D4FD6"/>
    <w:rsid w:val="006D6075"/>
    <w:rsid w:val="006D7155"/>
    <w:rsid w:val="006E035E"/>
    <w:rsid w:val="006E0363"/>
    <w:rsid w:val="006E054B"/>
    <w:rsid w:val="006E0F50"/>
    <w:rsid w:val="006E1DC1"/>
    <w:rsid w:val="006E24BC"/>
    <w:rsid w:val="006E26EB"/>
    <w:rsid w:val="006E38CB"/>
    <w:rsid w:val="006E3B61"/>
    <w:rsid w:val="006E4210"/>
    <w:rsid w:val="006E43BE"/>
    <w:rsid w:val="006E4C98"/>
    <w:rsid w:val="006E5205"/>
    <w:rsid w:val="006E5257"/>
    <w:rsid w:val="006E5526"/>
    <w:rsid w:val="006E5767"/>
    <w:rsid w:val="006E58AB"/>
    <w:rsid w:val="006E5DC7"/>
    <w:rsid w:val="006E5F4F"/>
    <w:rsid w:val="006E76B5"/>
    <w:rsid w:val="006F0BC2"/>
    <w:rsid w:val="006F2530"/>
    <w:rsid w:val="006F31FF"/>
    <w:rsid w:val="006F5427"/>
    <w:rsid w:val="006F5FC1"/>
    <w:rsid w:val="006F64BA"/>
    <w:rsid w:val="006F6DD1"/>
    <w:rsid w:val="006F78D2"/>
    <w:rsid w:val="006F7B4B"/>
    <w:rsid w:val="006F7B4C"/>
    <w:rsid w:val="00701009"/>
    <w:rsid w:val="00701414"/>
    <w:rsid w:val="0070268D"/>
    <w:rsid w:val="00702B31"/>
    <w:rsid w:val="00702C36"/>
    <w:rsid w:val="00702ED7"/>
    <w:rsid w:val="00703EAA"/>
    <w:rsid w:val="00704082"/>
    <w:rsid w:val="00705EF3"/>
    <w:rsid w:val="00706128"/>
    <w:rsid w:val="00710205"/>
    <w:rsid w:val="007117F2"/>
    <w:rsid w:val="00711988"/>
    <w:rsid w:val="00711F2A"/>
    <w:rsid w:val="007120B6"/>
    <w:rsid w:val="007120D3"/>
    <w:rsid w:val="0071247D"/>
    <w:rsid w:val="007136CF"/>
    <w:rsid w:val="0071378F"/>
    <w:rsid w:val="00713B2E"/>
    <w:rsid w:val="007140F8"/>
    <w:rsid w:val="0071452B"/>
    <w:rsid w:val="00714EB1"/>
    <w:rsid w:val="0071513D"/>
    <w:rsid w:val="00716E6B"/>
    <w:rsid w:val="00720133"/>
    <w:rsid w:val="007207C8"/>
    <w:rsid w:val="00720CAF"/>
    <w:rsid w:val="00721E8C"/>
    <w:rsid w:val="0072466D"/>
    <w:rsid w:val="00725BA0"/>
    <w:rsid w:val="007278BC"/>
    <w:rsid w:val="007279AE"/>
    <w:rsid w:val="00730965"/>
    <w:rsid w:val="00731F68"/>
    <w:rsid w:val="007337BA"/>
    <w:rsid w:val="0073392A"/>
    <w:rsid w:val="00733BE3"/>
    <w:rsid w:val="00733E4F"/>
    <w:rsid w:val="0073488B"/>
    <w:rsid w:val="0073672E"/>
    <w:rsid w:val="0073749F"/>
    <w:rsid w:val="0074116C"/>
    <w:rsid w:val="00741CCE"/>
    <w:rsid w:val="00744492"/>
    <w:rsid w:val="00744E58"/>
    <w:rsid w:val="007460E7"/>
    <w:rsid w:val="007465EF"/>
    <w:rsid w:val="00746748"/>
    <w:rsid w:val="00746B74"/>
    <w:rsid w:val="0074743C"/>
    <w:rsid w:val="007475EE"/>
    <w:rsid w:val="00750F4B"/>
    <w:rsid w:val="0075189F"/>
    <w:rsid w:val="00751F87"/>
    <w:rsid w:val="00752826"/>
    <w:rsid w:val="007530B9"/>
    <w:rsid w:val="00753123"/>
    <w:rsid w:val="00754507"/>
    <w:rsid w:val="00755282"/>
    <w:rsid w:val="00756809"/>
    <w:rsid w:val="00757275"/>
    <w:rsid w:val="007600D0"/>
    <w:rsid w:val="007625BC"/>
    <w:rsid w:val="00762645"/>
    <w:rsid w:val="00762B73"/>
    <w:rsid w:val="00762E2A"/>
    <w:rsid w:val="00763313"/>
    <w:rsid w:val="00763A67"/>
    <w:rsid w:val="00764801"/>
    <w:rsid w:val="007670A5"/>
    <w:rsid w:val="00767B81"/>
    <w:rsid w:val="00771068"/>
    <w:rsid w:val="007719B4"/>
    <w:rsid w:val="00772859"/>
    <w:rsid w:val="00774354"/>
    <w:rsid w:val="00774C85"/>
    <w:rsid w:val="00775009"/>
    <w:rsid w:val="0077553C"/>
    <w:rsid w:val="00776186"/>
    <w:rsid w:val="007768EF"/>
    <w:rsid w:val="00776EE2"/>
    <w:rsid w:val="0078042D"/>
    <w:rsid w:val="00780E5E"/>
    <w:rsid w:val="00780EA8"/>
    <w:rsid w:val="00781203"/>
    <w:rsid w:val="00781576"/>
    <w:rsid w:val="00781603"/>
    <w:rsid w:val="00782350"/>
    <w:rsid w:val="0078415E"/>
    <w:rsid w:val="00784A11"/>
    <w:rsid w:val="00784DCF"/>
    <w:rsid w:val="007850C7"/>
    <w:rsid w:val="007853E1"/>
    <w:rsid w:val="007877A0"/>
    <w:rsid w:val="00791279"/>
    <w:rsid w:val="00794147"/>
    <w:rsid w:val="0079442E"/>
    <w:rsid w:val="00794AE5"/>
    <w:rsid w:val="00796CF1"/>
    <w:rsid w:val="007972B8"/>
    <w:rsid w:val="00797AF3"/>
    <w:rsid w:val="007A0301"/>
    <w:rsid w:val="007A0A3A"/>
    <w:rsid w:val="007A27EF"/>
    <w:rsid w:val="007A5CF2"/>
    <w:rsid w:val="007A6193"/>
    <w:rsid w:val="007A7773"/>
    <w:rsid w:val="007A786F"/>
    <w:rsid w:val="007A7EF4"/>
    <w:rsid w:val="007B01D5"/>
    <w:rsid w:val="007B076E"/>
    <w:rsid w:val="007B10A4"/>
    <w:rsid w:val="007B22C7"/>
    <w:rsid w:val="007B23A0"/>
    <w:rsid w:val="007B427F"/>
    <w:rsid w:val="007B4DDD"/>
    <w:rsid w:val="007B6767"/>
    <w:rsid w:val="007B7765"/>
    <w:rsid w:val="007B7E11"/>
    <w:rsid w:val="007C03F9"/>
    <w:rsid w:val="007C0500"/>
    <w:rsid w:val="007C0EA1"/>
    <w:rsid w:val="007C1038"/>
    <w:rsid w:val="007C10A6"/>
    <w:rsid w:val="007C12F6"/>
    <w:rsid w:val="007C1474"/>
    <w:rsid w:val="007C2648"/>
    <w:rsid w:val="007C493F"/>
    <w:rsid w:val="007C4941"/>
    <w:rsid w:val="007C5C3E"/>
    <w:rsid w:val="007C7067"/>
    <w:rsid w:val="007C75ED"/>
    <w:rsid w:val="007D1A50"/>
    <w:rsid w:val="007D279A"/>
    <w:rsid w:val="007D2862"/>
    <w:rsid w:val="007D429F"/>
    <w:rsid w:val="007D435B"/>
    <w:rsid w:val="007D60B4"/>
    <w:rsid w:val="007D6285"/>
    <w:rsid w:val="007D6392"/>
    <w:rsid w:val="007D658C"/>
    <w:rsid w:val="007D79FA"/>
    <w:rsid w:val="007D7F1E"/>
    <w:rsid w:val="007E038A"/>
    <w:rsid w:val="007E097B"/>
    <w:rsid w:val="007E0BB1"/>
    <w:rsid w:val="007E1C2B"/>
    <w:rsid w:val="007E5174"/>
    <w:rsid w:val="007E586E"/>
    <w:rsid w:val="007E5C61"/>
    <w:rsid w:val="007F0497"/>
    <w:rsid w:val="007F16C1"/>
    <w:rsid w:val="007F1720"/>
    <w:rsid w:val="007F1A56"/>
    <w:rsid w:val="007F26F5"/>
    <w:rsid w:val="007F2E99"/>
    <w:rsid w:val="007F311E"/>
    <w:rsid w:val="007F3DD9"/>
    <w:rsid w:val="007F431B"/>
    <w:rsid w:val="007F5178"/>
    <w:rsid w:val="007F5817"/>
    <w:rsid w:val="007F6672"/>
    <w:rsid w:val="007F73FB"/>
    <w:rsid w:val="008006C2"/>
    <w:rsid w:val="0080074D"/>
    <w:rsid w:val="00800BB2"/>
    <w:rsid w:val="00800FE1"/>
    <w:rsid w:val="00801307"/>
    <w:rsid w:val="00801FFB"/>
    <w:rsid w:val="00802102"/>
    <w:rsid w:val="008037DF"/>
    <w:rsid w:val="0080510B"/>
    <w:rsid w:val="0080518A"/>
    <w:rsid w:val="008057D6"/>
    <w:rsid w:val="00805C71"/>
    <w:rsid w:val="00806B21"/>
    <w:rsid w:val="00806D0B"/>
    <w:rsid w:val="00807DE5"/>
    <w:rsid w:val="00810073"/>
    <w:rsid w:val="008117CA"/>
    <w:rsid w:val="00812C09"/>
    <w:rsid w:val="008135C1"/>
    <w:rsid w:val="00813ED2"/>
    <w:rsid w:val="008142AB"/>
    <w:rsid w:val="00814865"/>
    <w:rsid w:val="00815975"/>
    <w:rsid w:val="008160C0"/>
    <w:rsid w:val="00816D35"/>
    <w:rsid w:val="00817AC7"/>
    <w:rsid w:val="00820244"/>
    <w:rsid w:val="00820F8F"/>
    <w:rsid w:val="00821256"/>
    <w:rsid w:val="00821A94"/>
    <w:rsid w:val="00822A39"/>
    <w:rsid w:val="008233D4"/>
    <w:rsid w:val="0082365F"/>
    <w:rsid w:val="008248C1"/>
    <w:rsid w:val="00824C23"/>
    <w:rsid w:val="00824C64"/>
    <w:rsid w:val="008255E6"/>
    <w:rsid w:val="00825775"/>
    <w:rsid w:val="0082687A"/>
    <w:rsid w:val="00826DEB"/>
    <w:rsid w:val="008272FB"/>
    <w:rsid w:val="00827DF1"/>
    <w:rsid w:val="00827E4E"/>
    <w:rsid w:val="008342E2"/>
    <w:rsid w:val="008345B4"/>
    <w:rsid w:val="0083489D"/>
    <w:rsid w:val="0083503E"/>
    <w:rsid w:val="00835535"/>
    <w:rsid w:val="00835C3B"/>
    <w:rsid w:val="008362A6"/>
    <w:rsid w:val="00840BE8"/>
    <w:rsid w:val="00840CDF"/>
    <w:rsid w:val="00840FB2"/>
    <w:rsid w:val="00841E2C"/>
    <w:rsid w:val="00842766"/>
    <w:rsid w:val="00843650"/>
    <w:rsid w:val="00843D46"/>
    <w:rsid w:val="00844414"/>
    <w:rsid w:val="0084508D"/>
    <w:rsid w:val="0084514A"/>
    <w:rsid w:val="008465ED"/>
    <w:rsid w:val="008476D9"/>
    <w:rsid w:val="00847925"/>
    <w:rsid w:val="00847A3E"/>
    <w:rsid w:val="00847CA5"/>
    <w:rsid w:val="00850367"/>
    <w:rsid w:val="00850A92"/>
    <w:rsid w:val="00850E01"/>
    <w:rsid w:val="00850FCD"/>
    <w:rsid w:val="00851021"/>
    <w:rsid w:val="0085334C"/>
    <w:rsid w:val="008533B3"/>
    <w:rsid w:val="00856DEE"/>
    <w:rsid w:val="008573D1"/>
    <w:rsid w:val="0086000A"/>
    <w:rsid w:val="00860470"/>
    <w:rsid w:val="008605E1"/>
    <w:rsid w:val="00860826"/>
    <w:rsid w:val="00860E5D"/>
    <w:rsid w:val="0086191E"/>
    <w:rsid w:val="00863566"/>
    <w:rsid w:val="00863829"/>
    <w:rsid w:val="00863D39"/>
    <w:rsid w:val="0086511C"/>
    <w:rsid w:val="00865564"/>
    <w:rsid w:val="00865652"/>
    <w:rsid w:val="00865F26"/>
    <w:rsid w:val="008665CE"/>
    <w:rsid w:val="0086767B"/>
    <w:rsid w:val="00867996"/>
    <w:rsid w:val="00867DE4"/>
    <w:rsid w:val="008706C5"/>
    <w:rsid w:val="0087093A"/>
    <w:rsid w:val="0087220C"/>
    <w:rsid w:val="00872849"/>
    <w:rsid w:val="008757DF"/>
    <w:rsid w:val="00875BD9"/>
    <w:rsid w:val="008760A4"/>
    <w:rsid w:val="00876173"/>
    <w:rsid w:val="00876ACC"/>
    <w:rsid w:val="00880298"/>
    <w:rsid w:val="008813C6"/>
    <w:rsid w:val="008817C3"/>
    <w:rsid w:val="00883774"/>
    <w:rsid w:val="00883DB2"/>
    <w:rsid w:val="008848AE"/>
    <w:rsid w:val="00886C2B"/>
    <w:rsid w:val="00887245"/>
    <w:rsid w:val="00890342"/>
    <w:rsid w:val="00890DE0"/>
    <w:rsid w:val="00891A07"/>
    <w:rsid w:val="0089273F"/>
    <w:rsid w:val="00892AE4"/>
    <w:rsid w:val="008945FC"/>
    <w:rsid w:val="008948FB"/>
    <w:rsid w:val="008950AA"/>
    <w:rsid w:val="00895B4E"/>
    <w:rsid w:val="008968ED"/>
    <w:rsid w:val="008969C5"/>
    <w:rsid w:val="00896D51"/>
    <w:rsid w:val="008A0D3B"/>
    <w:rsid w:val="008A10CE"/>
    <w:rsid w:val="008A1974"/>
    <w:rsid w:val="008A1F24"/>
    <w:rsid w:val="008A39BB"/>
    <w:rsid w:val="008A4E59"/>
    <w:rsid w:val="008A50E3"/>
    <w:rsid w:val="008A51B8"/>
    <w:rsid w:val="008A53F4"/>
    <w:rsid w:val="008A5B6A"/>
    <w:rsid w:val="008A61DA"/>
    <w:rsid w:val="008A6940"/>
    <w:rsid w:val="008A6EAF"/>
    <w:rsid w:val="008A75A8"/>
    <w:rsid w:val="008A76BA"/>
    <w:rsid w:val="008B0890"/>
    <w:rsid w:val="008B1A05"/>
    <w:rsid w:val="008B1BA7"/>
    <w:rsid w:val="008B2AB1"/>
    <w:rsid w:val="008B2F27"/>
    <w:rsid w:val="008B4460"/>
    <w:rsid w:val="008B4A0A"/>
    <w:rsid w:val="008B5E52"/>
    <w:rsid w:val="008B66AE"/>
    <w:rsid w:val="008C0823"/>
    <w:rsid w:val="008C0C34"/>
    <w:rsid w:val="008C11AE"/>
    <w:rsid w:val="008C13B2"/>
    <w:rsid w:val="008C14FE"/>
    <w:rsid w:val="008C1B9F"/>
    <w:rsid w:val="008C20B0"/>
    <w:rsid w:val="008C20F6"/>
    <w:rsid w:val="008C32BD"/>
    <w:rsid w:val="008C3D2F"/>
    <w:rsid w:val="008C3EFF"/>
    <w:rsid w:val="008C3FAE"/>
    <w:rsid w:val="008C44C0"/>
    <w:rsid w:val="008C49D9"/>
    <w:rsid w:val="008C5537"/>
    <w:rsid w:val="008C557C"/>
    <w:rsid w:val="008C7BB3"/>
    <w:rsid w:val="008D029B"/>
    <w:rsid w:val="008D044A"/>
    <w:rsid w:val="008D0DE7"/>
    <w:rsid w:val="008D1156"/>
    <w:rsid w:val="008D1513"/>
    <w:rsid w:val="008D1634"/>
    <w:rsid w:val="008D25A3"/>
    <w:rsid w:val="008D37DD"/>
    <w:rsid w:val="008D3912"/>
    <w:rsid w:val="008D49FF"/>
    <w:rsid w:val="008D4F75"/>
    <w:rsid w:val="008D79C8"/>
    <w:rsid w:val="008D7AA2"/>
    <w:rsid w:val="008D7FDF"/>
    <w:rsid w:val="008E0732"/>
    <w:rsid w:val="008E0852"/>
    <w:rsid w:val="008E0FCB"/>
    <w:rsid w:val="008E1EA4"/>
    <w:rsid w:val="008E39AC"/>
    <w:rsid w:val="008E43A0"/>
    <w:rsid w:val="008E43BF"/>
    <w:rsid w:val="008E4610"/>
    <w:rsid w:val="008E5A6E"/>
    <w:rsid w:val="008E5EC4"/>
    <w:rsid w:val="008E5F10"/>
    <w:rsid w:val="008E63BA"/>
    <w:rsid w:val="008F0602"/>
    <w:rsid w:val="008F21FF"/>
    <w:rsid w:val="008F254E"/>
    <w:rsid w:val="008F2A84"/>
    <w:rsid w:val="008F3A97"/>
    <w:rsid w:val="008F40B1"/>
    <w:rsid w:val="008F4B0B"/>
    <w:rsid w:val="008F5867"/>
    <w:rsid w:val="008F5E25"/>
    <w:rsid w:val="008F60D0"/>
    <w:rsid w:val="008F7B3B"/>
    <w:rsid w:val="008F7DC3"/>
    <w:rsid w:val="009014E5"/>
    <w:rsid w:val="00902EEC"/>
    <w:rsid w:val="00902FF3"/>
    <w:rsid w:val="00903596"/>
    <w:rsid w:val="009037A6"/>
    <w:rsid w:val="00903976"/>
    <w:rsid w:val="00904E31"/>
    <w:rsid w:val="009051F0"/>
    <w:rsid w:val="0090569C"/>
    <w:rsid w:val="00905E45"/>
    <w:rsid w:val="00906D26"/>
    <w:rsid w:val="00906E03"/>
    <w:rsid w:val="009071D6"/>
    <w:rsid w:val="009073A6"/>
    <w:rsid w:val="00912EAD"/>
    <w:rsid w:val="00913BF9"/>
    <w:rsid w:val="009140F6"/>
    <w:rsid w:val="009145E0"/>
    <w:rsid w:val="00915473"/>
    <w:rsid w:val="009157E1"/>
    <w:rsid w:val="0091582C"/>
    <w:rsid w:val="00915F43"/>
    <w:rsid w:val="00920F41"/>
    <w:rsid w:val="0092203C"/>
    <w:rsid w:val="00923C91"/>
    <w:rsid w:val="009241D6"/>
    <w:rsid w:val="00924C54"/>
    <w:rsid w:val="009274C0"/>
    <w:rsid w:val="00927749"/>
    <w:rsid w:val="00927AE8"/>
    <w:rsid w:val="00930281"/>
    <w:rsid w:val="00930705"/>
    <w:rsid w:val="00930747"/>
    <w:rsid w:val="009308A4"/>
    <w:rsid w:val="00932B51"/>
    <w:rsid w:val="0093384F"/>
    <w:rsid w:val="00933BB2"/>
    <w:rsid w:val="00934AF4"/>
    <w:rsid w:val="00934E9A"/>
    <w:rsid w:val="00935769"/>
    <w:rsid w:val="00935D99"/>
    <w:rsid w:val="00935E1C"/>
    <w:rsid w:val="00935F5C"/>
    <w:rsid w:val="009367D4"/>
    <w:rsid w:val="00936AF0"/>
    <w:rsid w:val="00936F99"/>
    <w:rsid w:val="00937DEC"/>
    <w:rsid w:val="0094014A"/>
    <w:rsid w:val="009402B1"/>
    <w:rsid w:val="00940425"/>
    <w:rsid w:val="009423E0"/>
    <w:rsid w:val="00942A55"/>
    <w:rsid w:val="009437FD"/>
    <w:rsid w:val="00944BC4"/>
    <w:rsid w:val="009459E5"/>
    <w:rsid w:val="009460C8"/>
    <w:rsid w:val="009464EF"/>
    <w:rsid w:val="0094779F"/>
    <w:rsid w:val="00947F09"/>
    <w:rsid w:val="009507AA"/>
    <w:rsid w:val="00951A46"/>
    <w:rsid w:val="00953071"/>
    <w:rsid w:val="009533D7"/>
    <w:rsid w:val="00953525"/>
    <w:rsid w:val="009538EC"/>
    <w:rsid w:val="00953C4B"/>
    <w:rsid w:val="00954D48"/>
    <w:rsid w:val="00955B99"/>
    <w:rsid w:val="00955EC0"/>
    <w:rsid w:val="0096049D"/>
    <w:rsid w:val="009607DE"/>
    <w:rsid w:val="0096109B"/>
    <w:rsid w:val="009618BF"/>
    <w:rsid w:val="00961A90"/>
    <w:rsid w:val="00962BF7"/>
    <w:rsid w:val="0096450E"/>
    <w:rsid w:val="0096464E"/>
    <w:rsid w:val="00964FF8"/>
    <w:rsid w:val="00965263"/>
    <w:rsid w:val="0096578D"/>
    <w:rsid w:val="00966A72"/>
    <w:rsid w:val="00966B24"/>
    <w:rsid w:val="00966E66"/>
    <w:rsid w:val="00970265"/>
    <w:rsid w:val="00970900"/>
    <w:rsid w:val="00970AA9"/>
    <w:rsid w:val="00970CEF"/>
    <w:rsid w:val="00972BD6"/>
    <w:rsid w:val="00972E6C"/>
    <w:rsid w:val="00975301"/>
    <w:rsid w:val="00975A94"/>
    <w:rsid w:val="009802F6"/>
    <w:rsid w:val="009810CF"/>
    <w:rsid w:val="00981EFF"/>
    <w:rsid w:val="00981F58"/>
    <w:rsid w:val="00982006"/>
    <w:rsid w:val="009829A9"/>
    <w:rsid w:val="00982B7C"/>
    <w:rsid w:val="0098322B"/>
    <w:rsid w:val="009841B4"/>
    <w:rsid w:val="009843C5"/>
    <w:rsid w:val="00984732"/>
    <w:rsid w:val="00985A63"/>
    <w:rsid w:val="00985DA7"/>
    <w:rsid w:val="0098688D"/>
    <w:rsid w:val="00987506"/>
    <w:rsid w:val="009876B6"/>
    <w:rsid w:val="0098770F"/>
    <w:rsid w:val="00987D50"/>
    <w:rsid w:val="00990396"/>
    <w:rsid w:val="00991A5A"/>
    <w:rsid w:val="00992601"/>
    <w:rsid w:val="00992699"/>
    <w:rsid w:val="0099276B"/>
    <w:rsid w:val="009934FD"/>
    <w:rsid w:val="00993CE1"/>
    <w:rsid w:val="00994092"/>
    <w:rsid w:val="0099426F"/>
    <w:rsid w:val="009944AD"/>
    <w:rsid w:val="009948A5"/>
    <w:rsid w:val="00995530"/>
    <w:rsid w:val="009955FF"/>
    <w:rsid w:val="0099662D"/>
    <w:rsid w:val="00996F61"/>
    <w:rsid w:val="00997F30"/>
    <w:rsid w:val="009A188C"/>
    <w:rsid w:val="009A2114"/>
    <w:rsid w:val="009A265C"/>
    <w:rsid w:val="009A26ED"/>
    <w:rsid w:val="009A380B"/>
    <w:rsid w:val="009A3D08"/>
    <w:rsid w:val="009A3DA9"/>
    <w:rsid w:val="009A404D"/>
    <w:rsid w:val="009A50E1"/>
    <w:rsid w:val="009A58C9"/>
    <w:rsid w:val="009A5C90"/>
    <w:rsid w:val="009A60E8"/>
    <w:rsid w:val="009A7347"/>
    <w:rsid w:val="009A7BFF"/>
    <w:rsid w:val="009B075E"/>
    <w:rsid w:val="009B1089"/>
    <w:rsid w:val="009B2163"/>
    <w:rsid w:val="009B2C58"/>
    <w:rsid w:val="009B39A0"/>
    <w:rsid w:val="009B3AC0"/>
    <w:rsid w:val="009B3B73"/>
    <w:rsid w:val="009B4AE7"/>
    <w:rsid w:val="009B5582"/>
    <w:rsid w:val="009B6EEE"/>
    <w:rsid w:val="009C01C7"/>
    <w:rsid w:val="009C03BB"/>
    <w:rsid w:val="009C13F3"/>
    <w:rsid w:val="009C1BBF"/>
    <w:rsid w:val="009C2306"/>
    <w:rsid w:val="009C28B3"/>
    <w:rsid w:val="009C535B"/>
    <w:rsid w:val="009C58E4"/>
    <w:rsid w:val="009C707D"/>
    <w:rsid w:val="009D017A"/>
    <w:rsid w:val="009D1375"/>
    <w:rsid w:val="009D213A"/>
    <w:rsid w:val="009D25AE"/>
    <w:rsid w:val="009D2881"/>
    <w:rsid w:val="009D2CEB"/>
    <w:rsid w:val="009D2EE6"/>
    <w:rsid w:val="009D3FC8"/>
    <w:rsid w:val="009D4B42"/>
    <w:rsid w:val="009D532C"/>
    <w:rsid w:val="009D5844"/>
    <w:rsid w:val="009D60BA"/>
    <w:rsid w:val="009D637B"/>
    <w:rsid w:val="009D65B8"/>
    <w:rsid w:val="009D71DC"/>
    <w:rsid w:val="009E0B3C"/>
    <w:rsid w:val="009E1456"/>
    <w:rsid w:val="009E1AA9"/>
    <w:rsid w:val="009E1E16"/>
    <w:rsid w:val="009E2B8E"/>
    <w:rsid w:val="009E2DDA"/>
    <w:rsid w:val="009E3517"/>
    <w:rsid w:val="009E3988"/>
    <w:rsid w:val="009E3CA6"/>
    <w:rsid w:val="009E49CC"/>
    <w:rsid w:val="009E4E14"/>
    <w:rsid w:val="009E4E9A"/>
    <w:rsid w:val="009E5B45"/>
    <w:rsid w:val="009E6130"/>
    <w:rsid w:val="009E63E9"/>
    <w:rsid w:val="009E68BE"/>
    <w:rsid w:val="009E6A8D"/>
    <w:rsid w:val="009E73B2"/>
    <w:rsid w:val="009E74AD"/>
    <w:rsid w:val="009F02DE"/>
    <w:rsid w:val="009F066C"/>
    <w:rsid w:val="009F095D"/>
    <w:rsid w:val="009F0FFB"/>
    <w:rsid w:val="009F1046"/>
    <w:rsid w:val="009F141C"/>
    <w:rsid w:val="009F172A"/>
    <w:rsid w:val="009F1D5E"/>
    <w:rsid w:val="009F1D60"/>
    <w:rsid w:val="009F2712"/>
    <w:rsid w:val="009F2AE0"/>
    <w:rsid w:val="009F365E"/>
    <w:rsid w:val="009F46E7"/>
    <w:rsid w:val="009F4AC5"/>
    <w:rsid w:val="009F50E5"/>
    <w:rsid w:val="009F6B5B"/>
    <w:rsid w:val="009F6BAA"/>
    <w:rsid w:val="009F6FFA"/>
    <w:rsid w:val="009F709D"/>
    <w:rsid w:val="009F7DE1"/>
    <w:rsid w:val="00A001A6"/>
    <w:rsid w:val="00A01018"/>
    <w:rsid w:val="00A01AFA"/>
    <w:rsid w:val="00A03EEC"/>
    <w:rsid w:val="00A0482D"/>
    <w:rsid w:val="00A04948"/>
    <w:rsid w:val="00A050C5"/>
    <w:rsid w:val="00A0664C"/>
    <w:rsid w:val="00A067C5"/>
    <w:rsid w:val="00A07427"/>
    <w:rsid w:val="00A07B44"/>
    <w:rsid w:val="00A07C05"/>
    <w:rsid w:val="00A07F81"/>
    <w:rsid w:val="00A10966"/>
    <w:rsid w:val="00A10C2C"/>
    <w:rsid w:val="00A10CA8"/>
    <w:rsid w:val="00A1112B"/>
    <w:rsid w:val="00A11212"/>
    <w:rsid w:val="00A117F8"/>
    <w:rsid w:val="00A11847"/>
    <w:rsid w:val="00A11BAB"/>
    <w:rsid w:val="00A12321"/>
    <w:rsid w:val="00A1262D"/>
    <w:rsid w:val="00A12915"/>
    <w:rsid w:val="00A12A0B"/>
    <w:rsid w:val="00A12FA4"/>
    <w:rsid w:val="00A130D8"/>
    <w:rsid w:val="00A13133"/>
    <w:rsid w:val="00A139D4"/>
    <w:rsid w:val="00A14515"/>
    <w:rsid w:val="00A14A16"/>
    <w:rsid w:val="00A1583C"/>
    <w:rsid w:val="00A15AF6"/>
    <w:rsid w:val="00A16BA7"/>
    <w:rsid w:val="00A17A9E"/>
    <w:rsid w:val="00A17D90"/>
    <w:rsid w:val="00A17DBE"/>
    <w:rsid w:val="00A17F00"/>
    <w:rsid w:val="00A201ED"/>
    <w:rsid w:val="00A209A3"/>
    <w:rsid w:val="00A21ED0"/>
    <w:rsid w:val="00A22954"/>
    <w:rsid w:val="00A2319C"/>
    <w:rsid w:val="00A23665"/>
    <w:rsid w:val="00A241CA"/>
    <w:rsid w:val="00A2461A"/>
    <w:rsid w:val="00A247EC"/>
    <w:rsid w:val="00A25B0F"/>
    <w:rsid w:val="00A27930"/>
    <w:rsid w:val="00A27D99"/>
    <w:rsid w:val="00A305C9"/>
    <w:rsid w:val="00A30C46"/>
    <w:rsid w:val="00A31496"/>
    <w:rsid w:val="00A349FA"/>
    <w:rsid w:val="00A35643"/>
    <w:rsid w:val="00A3585D"/>
    <w:rsid w:val="00A35A28"/>
    <w:rsid w:val="00A35AAF"/>
    <w:rsid w:val="00A361EA"/>
    <w:rsid w:val="00A36A59"/>
    <w:rsid w:val="00A36AB9"/>
    <w:rsid w:val="00A4181B"/>
    <w:rsid w:val="00A4188E"/>
    <w:rsid w:val="00A4226B"/>
    <w:rsid w:val="00A43AF2"/>
    <w:rsid w:val="00A44A7A"/>
    <w:rsid w:val="00A4538C"/>
    <w:rsid w:val="00A456B9"/>
    <w:rsid w:val="00A45B71"/>
    <w:rsid w:val="00A45BAE"/>
    <w:rsid w:val="00A527A9"/>
    <w:rsid w:val="00A53E6C"/>
    <w:rsid w:val="00A541E3"/>
    <w:rsid w:val="00A5534D"/>
    <w:rsid w:val="00A5593F"/>
    <w:rsid w:val="00A55AE8"/>
    <w:rsid w:val="00A55C3F"/>
    <w:rsid w:val="00A57A82"/>
    <w:rsid w:val="00A6048A"/>
    <w:rsid w:val="00A60D0D"/>
    <w:rsid w:val="00A61B0C"/>
    <w:rsid w:val="00A61C68"/>
    <w:rsid w:val="00A61CD2"/>
    <w:rsid w:val="00A61D95"/>
    <w:rsid w:val="00A6287B"/>
    <w:rsid w:val="00A62DC8"/>
    <w:rsid w:val="00A62FF2"/>
    <w:rsid w:val="00A63679"/>
    <w:rsid w:val="00A63BB1"/>
    <w:rsid w:val="00A64B85"/>
    <w:rsid w:val="00A64C35"/>
    <w:rsid w:val="00A65999"/>
    <w:rsid w:val="00A65EA2"/>
    <w:rsid w:val="00A66D6D"/>
    <w:rsid w:val="00A66F3A"/>
    <w:rsid w:val="00A66F44"/>
    <w:rsid w:val="00A6787E"/>
    <w:rsid w:val="00A67E09"/>
    <w:rsid w:val="00A706D5"/>
    <w:rsid w:val="00A709AE"/>
    <w:rsid w:val="00A70ABF"/>
    <w:rsid w:val="00A71EFE"/>
    <w:rsid w:val="00A7387D"/>
    <w:rsid w:val="00A749FF"/>
    <w:rsid w:val="00A75D2B"/>
    <w:rsid w:val="00A7607C"/>
    <w:rsid w:val="00A761DF"/>
    <w:rsid w:val="00A76C6F"/>
    <w:rsid w:val="00A800CA"/>
    <w:rsid w:val="00A802B4"/>
    <w:rsid w:val="00A81507"/>
    <w:rsid w:val="00A81A84"/>
    <w:rsid w:val="00A821B9"/>
    <w:rsid w:val="00A82712"/>
    <w:rsid w:val="00A83A28"/>
    <w:rsid w:val="00A85009"/>
    <w:rsid w:val="00A86213"/>
    <w:rsid w:val="00A867D4"/>
    <w:rsid w:val="00A87669"/>
    <w:rsid w:val="00A87A25"/>
    <w:rsid w:val="00A90A95"/>
    <w:rsid w:val="00A90C7E"/>
    <w:rsid w:val="00A910DE"/>
    <w:rsid w:val="00A91C75"/>
    <w:rsid w:val="00A92851"/>
    <w:rsid w:val="00A92AF5"/>
    <w:rsid w:val="00A93C87"/>
    <w:rsid w:val="00A95ECC"/>
    <w:rsid w:val="00A96C72"/>
    <w:rsid w:val="00A977A0"/>
    <w:rsid w:val="00AA04AE"/>
    <w:rsid w:val="00AA0B5D"/>
    <w:rsid w:val="00AA1D00"/>
    <w:rsid w:val="00AA2DEC"/>
    <w:rsid w:val="00AA3192"/>
    <w:rsid w:val="00AA47E9"/>
    <w:rsid w:val="00AA58F7"/>
    <w:rsid w:val="00AA590B"/>
    <w:rsid w:val="00AA6472"/>
    <w:rsid w:val="00AA6BAE"/>
    <w:rsid w:val="00AA78C2"/>
    <w:rsid w:val="00AB1357"/>
    <w:rsid w:val="00AB1585"/>
    <w:rsid w:val="00AB1D68"/>
    <w:rsid w:val="00AB2158"/>
    <w:rsid w:val="00AB3387"/>
    <w:rsid w:val="00AB38E9"/>
    <w:rsid w:val="00AB41E6"/>
    <w:rsid w:val="00AB5E74"/>
    <w:rsid w:val="00AB6CAA"/>
    <w:rsid w:val="00AB7131"/>
    <w:rsid w:val="00AC17FC"/>
    <w:rsid w:val="00AC270D"/>
    <w:rsid w:val="00AC2AF6"/>
    <w:rsid w:val="00AC2FBD"/>
    <w:rsid w:val="00AC48AA"/>
    <w:rsid w:val="00AC4DE1"/>
    <w:rsid w:val="00AC5970"/>
    <w:rsid w:val="00AC5E7B"/>
    <w:rsid w:val="00AC6325"/>
    <w:rsid w:val="00AC7716"/>
    <w:rsid w:val="00AD0692"/>
    <w:rsid w:val="00AD2037"/>
    <w:rsid w:val="00AD23FA"/>
    <w:rsid w:val="00AD2839"/>
    <w:rsid w:val="00AD3CB7"/>
    <w:rsid w:val="00AD454E"/>
    <w:rsid w:val="00AD4FE3"/>
    <w:rsid w:val="00AD5019"/>
    <w:rsid w:val="00AD5C6B"/>
    <w:rsid w:val="00AD601D"/>
    <w:rsid w:val="00AD618A"/>
    <w:rsid w:val="00AD6CFE"/>
    <w:rsid w:val="00AD7030"/>
    <w:rsid w:val="00AD75E2"/>
    <w:rsid w:val="00AD7FBC"/>
    <w:rsid w:val="00AE0624"/>
    <w:rsid w:val="00AE0B51"/>
    <w:rsid w:val="00AE1021"/>
    <w:rsid w:val="00AE13A4"/>
    <w:rsid w:val="00AE170C"/>
    <w:rsid w:val="00AE1C49"/>
    <w:rsid w:val="00AE293E"/>
    <w:rsid w:val="00AE34B6"/>
    <w:rsid w:val="00AE4BD3"/>
    <w:rsid w:val="00AE4C75"/>
    <w:rsid w:val="00AE5486"/>
    <w:rsid w:val="00AE6294"/>
    <w:rsid w:val="00AE69DA"/>
    <w:rsid w:val="00AE78AE"/>
    <w:rsid w:val="00AF0DE8"/>
    <w:rsid w:val="00AF0EA4"/>
    <w:rsid w:val="00AF1D71"/>
    <w:rsid w:val="00AF275D"/>
    <w:rsid w:val="00AF2B14"/>
    <w:rsid w:val="00AF3437"/>
    <w:rsid w:val="00AF5C2C"/>
    <w:rsid w:val="00AF5EB6"/>
    <w:rsid w:val="00AF5EF7"/>
    <w:rsid w:val="00AF5F84"/>
    <w:rsid w:val="00AF7748"/>
    <w:rsid w:val="00AF7F44"/>
    <w:rsid w:val="00B00168"/>
    <w:rsid w:val="00B005AB"/>
    <w:rsid w:val="00B0237E"/>
    <w:rsid w:val="00B02C2F"/>
    <w:rsid w:val="00B0400A"/>
    <w:rsid w:val="00B04856"/>
    <w:rsid w:val="00B04AE9"/>
    <w:rsid w:val="00B05749"/>
    <w:rsid w:val="00B0590C"/>
    <w:rsid w:val="00B05E0F"/>
    <w:rsid w:val="00B0603E"/>
    <w:rsid w:val="00B061C3"/>
    <w:rsid w:val="00B0681B"/>
    <w:rsid w:val="00B06FB0"/>
    <w:rsid w:val="00B07B74"/>
    <w:rsid w:val="00B10389"/>
    <w:rsid w:val="00B1080C"/>
    <w:rsid w:val="00B10A63"/>
    <w:rsid w:val="00B12192"/>
    <w:rsid w:val="00B129A7"/>
    <w:rsid w:val="00B13414"/>
    <w:rsid w:val="00B141B6"/>
    <w:rsid w:val="00B14557"/>
    <w:rsid w:val="00B14596"/>
    <w:rsid w:val="00B14A3C"/>
    <w:rsid w:val="00B150A1"/>
    <w:rsid w:val="00B15476"/>
    <w:rsid w:val="00B16CD5"/>
    <w:rsid w:val="00B20927"/>
    <w:rsid w:val="00B23868"/>
    <w:rsid w:val="00B23C72"/>
    <w:rsid w:val="00B24CB9"/>
    <w:rsid w:val="00B254F1"/>
    <w:rsid w:val="00B26F1C"/>
    <w:rsid w:val="00B3029A"/>
    <w:rsid w:val="00B302AF"/>
    <w:rsid w:val="00B305C3"/>
    <w:rsid w:val="00B31C5D"/>
    <w:rsid w:val="00B31C6F"/>
    <w:rsid w:val="00B3248A"/>
    <w:rsid w:val="00B330D7"/>
    <w:rsid w:val="00B33D98"/>
    <w:rsid w:val="00B33D9F"/>
    <w:rsid w:val="00B34BC8"/>
    <w:rsid w:val="00B35A77"/>
    <w:rsid w:val="00B367DA"/>
    <w:rsid w:val="00B36B61"/>
    <w:rsid w:val="00B36B94"/>
    <w:rsid w:val="00B378CA"/>
    <w:rsid w:val="00B37C9A"/>
    <w:rsid w:val="00B4002B"/>
    <w:rsid w:val="00B419C2"/>
    <w:rsid w:val="00B42E6C"/>
    <w:rsid w:val="00B44486"/>
    <w:rsid w:val="00B44EB0"/>
    <w:rsid w:val="00B45967"/>
    <w:rsid w:val="00B45CA5"/>
    <w:rsid w:val="00B461F9"/>
    <w:rsid w:val="00B476DF"/>
    <w:rsid w:val="00B47A32"/>
    <w:rsid w:val="00B50602"/>
    <w:rsid w:val="00B51204"/>
    <w:rsid w:val="00B512A1"/>
    <w:rsid w:val="00B517AA"/>
    <w:rsid w:val="00B51B28"/>
    <w:rsid w:val="00B51C04"/>
    <w:rsid w:val="00B51DFF"/>
    <w:rsid w:val="00B5206B"/>
    <w:rsid w:val="00B523EE"/>
    <w:rsid w:val="00B532E7"/>
    <w:rsid w:val="00B53E7A"/>
    <w:rsid w:val="00B54508"/>
    <w:rsid w:val="00B5517B"/>
    <w:rsid w:val="00B55604"/>
    <w:rsid w:val="00B556E8"/>
    <w:rsid w:val="00B55CDA"/>
    <w:rsid w:val="00B56279"/>
    <w:rsid w:val="00B57431"/>
    <w:rsid w:val="00B57588"/>
    <w:rsid w:val="00B60127"/>
    <w:rsid w:val="00B607A5"/>
    <w:rsid w:val="00B61006"/>
    <w:rsid w:val="00B61BDD"/>
    <w:rsid w:val="00B63676"/>
    <w:rsid w:val="00B65733"/>
    <w:rsid w:val="00B67100"/>
    <w:rsid w:val="00B67435"/>
    <w:rsid w:val="00B6754A"/>
    <w:rsid w:val="00B67F31"/>
    <w:rsid w:val="00B706F9"/>
    <w:rsid w:val="00B70830"/>
    <w:rsid w:val="00B7166F"/>
    <w:rsid w:val="00B719AB"/>
    <w:rsid w:val="00B73374"/>
    <w:rsid w:val="00B74B96"/>
    <w:rsid w:val="00B75276"/>
    <w:rsid w:val="00B76065"/>
    <w:rsid w:val="00B761DB"/>
    <w:rsid w:val="00B77A1B"/>
    <w:rsid w:val="00B80AA9"/>
    <w:rsid w:val="00B80F86"/>
    <w:rsid w:val="00B825CD"/>
    <w:rsid w:val="00B82A2F"/>
    <w:rsid w:val="00B82A42"/>
    <w:rsid w:val="00B82FC1"/>
    <w:rsid w:val="00B83BD8"/>
    <w:rsid w:val="00B84666"/>
    <w:rsid w:val="00B84B52"/>
    <w:rsid w:val="00B84D29"/>
    <w:rsid w:val="00B8547F"/>
    <w:rsid w:val="00B90C89"/>
    <w:rsid w:val="00B90F30"/>
    <w:rsid w:val="00B91454"/>
    <w:rsid w:val="00B91484"/>
    <w:rsid w:val="00B916C6"/>
    <w:rsid w:val="00B926DD"/>
    <w:rsid w:val="00B92B65"/>
    <w:rsid w:val="00B92E12"/>
    <w:rsid w:val="00B93933"/>
    <w:rsid w:val="00B93CAB"/>
    <w:rsid w:val="00B94393"/>
    <w:rsid w:val="00B95171"/>
    <w:rsid w:val="00B9593C"/>
    <w:rsid w:val="00B95BA9"/>
    <w:rsid w:val="00B95C21"/>
    <w:rsid w:val="00B95D93"/>
    <w:rsid w:val="00B963B9"/>
    <w:rsid w:val="00BA034F"/>
    <w:rsid w:val="00BA09F1"/>
    <w:rsid w:val="00BA1CC7"/>
    <w:rsid w:val="00BA2ED5"/>
    <w:rsid w:val="00BA36A9"/>
    <w:rsid w:val="00BA3A04"/>
    <w:rsid w:val="00BA4A9F"/>
    <w:rsid w:val="00BA4C8E"/>
    <w:rsid w:val="00BA5063"/>
    <w:rsid w:val="00BA5ACB"/>
    <w:rsid w:val="00BA5BCF"/>
    <w:rsid w:val="00BA5DB8"/>
    <w:rsid w:val="00BA62B2"/>
    <w:rsid w:val="00BA7120"/>
    <w:rsid w:val="00BB07B3"/>
    <w:rsid w:val="00BB0922"/>
    <w:rsid w:val="00BB0C78"/>
    <w:rsid w:val="00BB0DF7"/>
    <w:rsid w:val="00BB11C6"/>
    <w:rsid w:val="00BB1698"/>
    <w:rsid w:val="00BB1A20"/>
    <w:rsid w:val="00BB1C54"/>
    <w:rsid w:val="00BB52E2"/>
    <w:rsid w:val="00BB5D3E"/>
    <w:rsid w:val="00BB604E"/>
    <w:rsid w:val="00BB754D"/>
    <w:rsid w:val="00BC00C9"/>
    <w:rsid w:val="00BC02AD"/>
    <w:rsid w:val="00BC059D"/>
    <w:rsid w:val="00BC1A2A"/>
    <w:rsid w:val="00BC273C"/>
    <w:rsid w:val="00BC345E"/>
    <w:rsid w:val="00BC39BC"/>
    <w:rsid w:val="00BC41F9"/>
    <w:rsid w:val="00BC4BEA"/>
    <w:rsid w:val="00BC4DBD"/>
    <w:rsid w:val="00BC503F"/>
    <w:rsid w:val="00BC5276"/>
    <w:rsid w:val="00BC5BE1"/>
    <w:rsid w:val="00BC6389"/>
    <w:rsid w:val="00BC66BE"/>
    <w:rsid w:val="00BC671E"/>
    <w:rsid w:val="00BC68AF"/>
    <w:rsid w:val="00BC7053"/>
    <w:rsid w:val="00BC729B"/>
    <w:rsid w:val="00BD1211"/>
    <w:rsid w:val="00BD2CF0"/>
    <w:rsid w:val="00BD47C0"/>
    <w:rsid w:val="00BD4D58"/>
    <w:rsid w:val="00BD573E"/>
    <w:rsid w:val="00BD5B0D"/>
    <w:rsid w:val="00BD673B"/>
    <w:rsid w:val="00BE030B"/>
    <w:rsid w:val="00BE17EE"/>
    <w:rsid w:val="00BE2056"/>
    <w:rsid w:val="00BE206F"/>
    <w:rsid w:val="00BE3790"/>
    <w:rsid w:val="00BE402C"/>
    <w:rsid w:val="00BE411F"/>
    <w:rsid w:val="00BE4A97"/>
    <w:rsid w:val="00BE5510"/>
    <w:rsid w:val="00BE5740"/>
    <w:rsid w:val="00BE5A43"/>
    <w:rsid w:val="00BE6F47"/>
    <w:rsid w:val="00BE759B"/>
    <w:rsid w:val="00BE7EA6"/>
    <w:rsid w:val="00BF1438"/>
    <w:rsid w:val="00BF1445"/>
    <w:rsid w:val="00BF1DA8"/>
    <w:rsid w:val="00BF2956"/>
    <w:rsid w:val="00BF3128"/>
    <w:rsid w:val="00BF3A18"/>
    <w:rsid w:val="00BF4380"/>
    <w:rsid w:val="00BF45C6"/>
    <w:rsid w:val="00BF4C3E"/>
    <w:rsid w:val="00BF640F"/>
    <w:rsid w:val="00BF652B"/>
    <w:rsid w:val="00BF668F"/>
    <w:rsid w:val="00BF75D2"/>
    <w:rsid w:val="00C00DE1"/>
    <w:rsid w:val="00C02CA6"/>
    <w:rsid w:val="00C036EF"/>
    <w:rsid w:val="00C03990"/>
    <w:rsid w:val="00C04043"/>
    <w:rsid w:val="00C041B0"/>
    <w:rsid w:val="00C06084"/>
    <w:rsid w:val="00C0672D"/>
    <w:rsid w:val="00C06D90"/>
    <w:rsid w:val="00C070FC"/>
    <w:rsid w:val="00C07E67"/>
    <w:rsid w:val="00C07F92"/>
    <w:rsid w:val="00C101C5"/>
    <w:rsid w:val="00C10373"/>
    <w:rsid w:val="00C11500"/>
    <w:rsid w:val="00C115CA"/>
    <w:rsid w:val="00C1246D"/>
    <w:rsid w:val="00C12916"/>
    <w:rsid w:val="00C13631"/>
    <w:rsid w:val="00C14620"/>
    <w:rsid w:val="00C151BE"/>
    <w:rsid w:val="00C152C3"/>
    <w:rsid w:val="00C15B5E"/>
    <w:rsid w:val="00C175F9"/>
    <w:rsid w:val="00C17BB3"/>
    <w:rsid w:val="00C20B21"/>
    <w:rsid w:val="00C217A9"/>
    <w:rsid w:val="00C218D9"/>
    <w:rsid w:val="00C218F7"/>
    <w:rsid w:val="00C22A40"/>
    <w:rsid w:val="00C22AA3"/>
    <w:rsid w:val="00C22EB3"/>
    <w:rsid w:val="00C23823"/>
    <w:rsid w:val="00C23D69"/>
    <w:rsid w:val="00C244C0"/>
    <w:rsid w:val="00C24952"/>
    <w:rsid w:val="00C24CD9"/>
    <w:rsid w:val="00C24DF4"/>
    <w:rsid w:val="00C251D9"/>
    <w:rsid w:val="00C25996"/>
    <w:rsid w:val="00C259BA"/>
    <w:rsid w:val="00C25E3E"/>
    <w:rsid w:val="00C26331"/>
    <w:rsid w:val="00C26653"/>
    <w:rsid w:val="00C26956"/>
    <w:rsid w:val="00C2753F"/>
    <w:rsid w:val="00C2798E"/>
    <w:rsid w:val="00C30B69"/>
    <w:rsid w:val="00C30EC7"/>
    <w:rsid w:val="00C30ED2"/>
    <w:rsid w:val="00C3109B"/>
    <w:rsid w:val="00C31308"/>
    <w:rsid w:val="00C31785"/>
    <w:rsid w:val="00C32824"/>
    <w:rsid w:val="00C32F66"/>
    <w:rsid w:val="00C332D4"/>
    <w:rsid w:val="00C34267"/>
    <w:rsid w:val="00C34CE0"/>
    <w:rsid w:val="00C353FC"/>
    <w:rsid w:val="00C367AA"/>
    <w:rsid w:val="00C36B7F"/>
    <w:rsid w:val="00C37625"/>
    <w:rsid w:val="00C40AD2"/>
    <w:rsid w:val="00C42D35"/>
    <w:rsid w:val="00C438C7"/>
    <w:rsid w:val="00C46EC5"/>
    <w:rsid w:val="00C47329"/>
    <w:rsid w:val="00C474D0"/>
    <w:rsid w:val="00C50107"/>
    <w:rsid w:val="00C5034D"/>
    <w:rsid w:val="00C51212"/>
    <w:rsid w:val="00C51415"/>
    <w:rsid w:val="00C51851"/>
    <w:rsid w:val="00C51CFE"/>
    <w:rsid w:val="00C52E3A"/>
    <w:rsid w:val="00C54278"/>
    <w:rsid w:val="00C547B7"/>
    <w:rsid w:val="00C54901"/>
    <w:rsid w:val="00C55151"/>
    <w:rsid w:val="00C55E10"/>
    <w:rsid w:val="00C562AF"/>
    <w:rsid w:val="00C5752C"/>
    <w:rsid w:val="00C577F8"/>
    <w:rsid w:val="00C57BBE"/>
    <w:rsid w:val="00C61F7D"/>
    <w:rsid w:val="00C62B11"/>
    <w:rsid w:val="00C63DEE"/>
    <w:rsid w:val="00C64273"/>
    <w:rsid w:val="00C64876"/>
    <w:rsid w:val="00C648E9"/>
    <w:rsid w:val="00C64CF4"/>
    <w:rsid w:val="00C64CFD"/>
    <w:rsid w:val="00C65169"/>
    <w:rsid w:val="00C66177"/>
    <w:rsid w:val="00C66482"/>
    <w:rsid w:val="00C67767"/>
    <w:rsid w:val="00C67DE4"/>
    <w:rsid w:val="00C71B9C"/>
    <w:rsid w:val="00C71CE1"/>
    <w:rsid w:val="00C72C1D"/>
    <w:rsid w:val="00C73238"/>
    <w:rsid w:val="00C73F53"/>
    <w:rsid w:val="00C7414E"/>
    <w:rsid w:val="00C74A22"/>
    <w:rsid w:val="00C75216"/>
    <w:rsid w:val="00C765AA"/>
    <w:rsid w:val="00C76EC4"/>
    <w:rsid w:val="00C77BA8"/>
    <w:rsid w:val="00C77CF4"/>
    <w:rsid w:val="00C80C57"/>
    <w:rsid w:val="00C80FFC"/>
    <w:rsid w:val="00C81082"/>
    <w:rsid w:val="00C827FF"/>
    <w:rsid w:val="00C82DAA"/>
    <w:rsid w:val="00C83320"/>
    <w:rsid w:val="00C83470"/>
    <w:rsid w:val="00C83508"/>
    <w:rsid w:val="00C83AF2"/>
    <w:rsid w:val="00C83CB9"/>
    <w:rsid w:val="00C8416C"/>
    <w:rsid w:val="00C844DB"/>
    <w:rsid w:val="00C84E43"/>
    <w:rsid w:val="00C861AF"/>
    <w:rsid w:val="00C8627D"/>
    <w:rsid w:val="00C865B6"/>
    <w:rsid w:val="00C86751"/>
    <w:rsid w:val="00C87026"/>
    <w:rsid w:val="00C871D2"/>
    <w:rsid w:val="00C874E9"/>
    <w:rsid w:val="00C90526"/>
    <w:rsid w:val="00C91660"/>
    <w:rsid w:val="00C92E09"/>
    <w:rsid w:val="00C92E17"/>
    <w:rsid w:val="00C941A1"/>
    <w:rsid w:val="00C941C8"/>
    <w:rsid w:val="00C94EFF"/>
    <w:rsid w:val="00C95294"/>
    <w:rsid w:val="00C95A62"/>
    <w:rsid w:val="00C95CDB"/>
    <w:rsid w:val="00C96838"/>
    <w:rsid w:val="00C96DE7"/>
    <w:rsid w:val="00C96F6F"/>
    <w:rsid w:val="00CA06DC"/>
    <w:rsid w:val="00CA3636"/>
    <w:rsid w:val="00CA4E55"/>
    <w:rsid w:val="00CA5C81"/>
    <w:rsid w:val="00CA7259"/>
    <w:rsid w:val="00CA7994"/>
    <w:rsid w:val="00CA7BD3"/>
    <w:rsid w:val="00CA7BED"/>
    <w:rsid w:val="00CA7D1D"/>
    <w:rsid w:val="00CB1066"/>
    <w:rsid w:val="00CB2B08"/>
    <w:rsid w:val="00CB46E3"/>
    <w:rsid w:val="00CB48DD"/>
    <w:rsid w:val="00CB5757"/>
    <w:rsid w:val="00CB5CE0"/>
    <w:rsid w:val="00CB62EF"/>
    <w:rsid w:val="00CB6603"/>
    <w:rsid w:val="00CC0F93"/>
    <w:rsid w:val="00CC0FBC"/>
    <w:rsid w:val="00CC15C8"/>
    <w:rsid w:val="00CC1849"/>
    <w:rsid w:val="00CC25D7"/>
    <w:rsid w:val="00CC270B"/>
    <w:rsid w:val="00CC3953"/>
    <w:rsid w:val="00CC3A8C"/>
    <w:rsid w:val="00CC3AB4"/>
    <w:rsid w:val="00CC3B27"/>
    <w:rsid w:val="00CC4141"/>
    <w:rsid w:val="00CC478E"/>
    <w:rsid w:val="00CC4802"/>
    <w:rsid w:val="00CC4977"/>
    <w:rsid w:val="00CC4EB1"/>
    <w:rsid w:val="00CC7771"/>
    <w:rsid w:val="00CC7B43"/>
    <w:rsid w:val="00CD080A"/>
    <w:rsid w:val="00CD0859"/>
    <w:rsid w:val="00CD08D2"/>
    <w:rsid w:val="00CD1403"/>
    <w:rsid w:val="00CD1AFF"/>
    <w:rsid w:val="00CD36E2"/>
    <w:rsid w:val="00CD3866"/>
    <w:rsid w:val="00CD40FB"/>
    <w:rsid w:val="00CD553F"/>
    <w:rsid w:val="00CD6BFE"/>
    <w:rsid w:val="00CD70CF"/>
    <w:rsid w:val="00CE08AA"/>
    <w:rsid w:val="00CE0F46"/>
    <w:rsid w:val="00CE1847"/>
    <w:rsid w:val="00CE2124"/>
    <w:rsid w:val="00CE225D"/>
    <w:rsid w:val="00CE4010"/>
    <w:rsid w:val="00CE40C0"/>
    <w:rsid w:val="00CE555E"/>
    <w:rsid w:val="00CE556E"/>
    <w:rsid w:val="00CE5AC6"/>
    <w:rsid w:val="00CF032C"/>
    <w:rsid w:val="00CF0F9F"/>
    <w:rsid w:val="00CF1210"/>
    <w:rsid w:val="00CF3935"/>
    <w:rsid w:val="00CF6456"/>
    <w:rsid w:val="00CF6D77"/>
    <w:rsid w:val="00D00889"/>
    <w:rsid w:val="00D00C6E"/>
    <w:rsid w:val="00D01116"/>
    <w:rsid w:val="00D02102"/>
    <w:rsid w:val="00D028B1"/>
    <w:rsid w:val="00D03FC2"/>
    <w:rsid w:val="00D043F6"/>
    <w:rsid w:val="00D07495"/>
    <w:rsid w:val="00D0758F"/>
    <w:rsid w:val="00D10623"/>
    <w:rsid w:val="00D10927"/>
    <w:rsid w:val="00D10BCC"/>
    <w:rsid w:val="00D11F53"/>
    <w:rsid w:val="00D12343"/>
    <w:rsid w:val="00D138C1"/>
    <w:rsid w:val="00D13A28"/>
    <w:rsid w:val="00D13FB6"/>
    <w:rsid w:val="00D14848"/>
    <w:rsid w:val="00D14A24"/>
    <w:rsid w:val="00D15255"/>
    <w:rsid w:val="00D1545A"/>
    <w:rsid w:val="00D15AFC"/>
    <w:rsid w:val="00D164F7"/>
    <w:rsid w:val="00D167DA"/>
    <w:rsid w:val="00D16878"/>
    <w:rsid w:val="00D16EEC"/>
    <w:rsid w:val="00D174E7"/>
    <w:rsid w:val="00D20D14"/>
    <w:rsid w:val="00D20EA7"/>
    <w:rsid w:val="00D214FD"/>
    <w:rsid w:val="00D220DC"/>
    <w:rsid w:val="00D223A5"/>
    <w:rsid w:val="00D22D3C"/>
    <w:rsid w:val="00D2365E"/>
    <w:rsid w:val="00D25650"/>
    <w:rsid w:val="00D26F9A"/>
    <w:rsid w:val="00D271DA"/>
    <w:rsid w:val="00D27EC9"/>
    <w:rsid w:val="00D30180"/>
    <w:rsid w:val="00D3237C"/>
    <w:rsid w:val="00D32A5D"/>
    <w:rsid w:val="00D32EF6"/>
    <w:rsid w:val="00D33208"/>
    <w:rsid w:val="00D33397"/>
    <w:rsid w:val="00D34C31"/>
    <w:rsid w:val="00D35A9B"/>
    <w:rsid w:val="00D365CD"/>
    <w:rsid w:val="00D365F0"/>
    <w:rsid w:val="00D369F2"/>
    <w:rsid w:val="00D375FF"/>
    <w:rsid w:val="00D37611"/>
    <w:rsid w:val="00D37B0C"/>
    <w:rsid w:val="00D40B37"/>
    <w:rsid w:val="00D41515"/>
    <w:rsid w:val="00D4205B"/>
    <w:rsid w:val="00D4242D"/>
    <w:rsid w:val="00D43778"/>
    <w:rsid w:val="00D43859"/>
    <w:rsid w:val="00D43B2B"/>
    <w:rsid w:val="00D44C4C"/>
    <w:rsid w:val="00D4540C"/>
    <w:rsid w:val="00D45464"/>
    <w:rsid w:val="00D45904"/>
    <w:rsid w:val="00D45B50"/>
    <w:rsid w:val="00D45D5C"/>
    <w:rsid w:val="00D46AA3"/>
    <w:rsid w:val="00D4737C"/>
    <w:rsid w:val="00D47A16"/>
    <w:rsid w:val="00D47BA6"/>
    <w:rsid w:val="00D5036D"/>
    <w:rsid w:val="00D51028"/>
    <w:rsid w:val="00D51331"/>
    <w:rsid w:val="00D51362"/>
    <w:rsid w:val="00D51A84"/>
    <w:rsid w:val="00D5265E"/>
    <w:rsid w:val="00D53B86"/>
    <w:rsid w:val="00D53FC7"/>
    <w:rsid w:val="00D546A9"/>
    <w:rsid w:val="00D54A61"/>
    <w:rsid w:val="00D5517D"/>
    <w:rsid w:val="00D558D1"/>
    <w:rsid w:val="00D5670B"/>
    <w:rsid w:val="00D56941"/>
    <w:rsid w:val="00D575D3"/>
    <w:rsid w:val="00D57750"/>
    <w:rsid w:val="00D57F22"/>
    <w:rsid w:val="00D60518"/>
    <w:rsid w:val="00D6159C"/>
    <w:rsid w:val="00D61858"/>
    <w:rsid w:val="00D62574"/>
    <w:rsid w:val="00D62A3B"/>
    <w:rsid w:val="00D64399"/>
    <w:rsid w:val="00D6476F"/>
    <w:rsid w:val="00D64F98"/>
    <w:rsid w:val="00D653E3"/>
    <w:rsid w:val="00D67314"/>
    <w:rsid w:val="00D679C6"/>
    <w:rsid w:val="00D67B3B"/>
    <w:rsid w:val="00D703D0"/>
    <w:rsid w:val="00D70D64"/>
    <w:rsid w:val="00D73275"/>
    <w:rsid w:val="00D75B9C"/>
    <w:rsid w:val="00D76420"/>
    <w:rsid w:val="00D778D5"/>
    <w:rsid w:val="00D77D88"/>
    <w:rsid w:val="00D81A2B"/>
    <w:rsid w:val="00D83261"/>
    <w:rsid w:val="00D84069"/>
    <w:rsid w:val="00D84217"/>
    <w:rsid w:val="00D84ACF"/>
    <w:rsid w:val="00D903CF"/>
    <w:rsid w:val="00D9097D"/>
    <w:rsid w:val="00D9105A"/>
    <w:rsid w:val="00D91202"/>
    <w:rsid w:val="00D926B5"/>
    <w:rsid w:val="00D92E54"/>
    <w:rsid w:val="00D931D7"/>
    <w:rsid w:val="00D93378"/>
    <w:rsid w:val="00D948DB"/>
    <w:rsid w:val="00D951CA"/>
    <w:rsid w:val="00D96F1A"/>
    <w:rsid w:val="00DA34B1"/>
    <w:rsid w:val="00DA351C"/>
    <w:rsid w:val="00DA3981"/>
    <w:rsid w:val="00DA3B15"/>
    <w:rsid w:val="00DA465B"/>
    <w:rsid w:val="00DA4AD7"/>
    <w:rsid w:val="00DA50AA"/>
    <w:rsid w:val="00DA54AC"/>
    <w:rsid w:val="00DA55CC"/>
    <w:rsid w:val="00DA5C60"/>
    <w:rsid w:val="00DA6666"/>
    <w:rsid w:val="00DA67D0"/>
    <w:rsid w:val="00DA6B16"/>
    <w:rsid w:val="00DA6BE0"/>
    <w:rsid w:val="00DB1E1D"/>
    <w:rsid w:val="00DB3DE1"/>
    <w:rsid w:val="00DB51F2"/>
    <w:rsid w:val="00DB6608"/>
    <w:rsid w:val="00DB776D"/>
    <w:rsid w:val="00DB7CB4"/>
    <w:rsid w:val="00DC01D4"/>
    <w:rsid w:val="00DC026F"/>
    <w:rsid w:val="00DC03B6"/>
    <w:rsid w:val="00DC09A5"/>
    <w:rsid w:val="00DC1C07"/>
    <w:rsid w:val="00DC232A"/>
    <w:rsid w:val="00DC2541"/>
    <w:rsid w:val="00DC3399"/>
    <w:rsid w:val="00DC462A"/>
    <w:rsid w:val="00DC4E18"/>
    <w:rsid w:val="00DC5062"/>
    <w:rsid w:val="00DC5701"/>
    <w:rsid w:val="00DC67B4"/>
    <w:rsid w:val="00DC6B8D"/>
    <w:rsid w:val="00DC7919"/>
    <w:rsid w:val="00DD022D"/>
    <w:rsid w:val="00DD1A52"/>
    <w:rsid w:val="00DD2C2C"/>
    <w:rsid w:val="00DD2EB6"/>
    <w:rsid w:val="00DD3837"/>
    <w:rsid w:val="00DD482F"/>
    <w:rsid w:val="00DD491C"/>
    <w:rsid w:val="00DD4EFD"/>
    <w:rsid w:val="00DD58D3"/>
    <w:rsid w:val="00DD68C3"/>
    <w:rsid w:val="00DD6EAE"/>
    <w:rsid w:val="00DE07EE"/>
    <w:rsid w:val="00DE0B77"/>
    <w:rsid w:val="00DE1CC1"/>
    <w:rsid w:val="00DE1D0F"/>
    <w:rsid w:val="00DE1D4A"/>
    <w:rsid w:val="00DE2349"/>
    <w:rsid w:val="00DE256E"/>
    <w:rsid w:val="00DE2A05"/>
    <w:rsid w:val="00DE2C50"/>
    <w:rsid w:val="00DE304F"/>
    <w:rsid w:val="00DE308C"/>
    <w:rsid w:val="00DE4687"/>
    <w:rsid w:val="00DE62D6"/>
    <w:rsid w:val="00DE648F"/>
    <w:rsid w:val="00DE7AD1"/>
    <w:rsid w:val="00DE7C24"/>
    <w:rsid w:val="00DE7C25"/>
    <w:rsid w:val="00DE7E83"/>
    <w:rsid w:val="00DE7ECA"/>
    <w:rsid w:val="00DF0D3B"/>
    <w:rsid w:val="00DF19E8"/>
    <w:rsid w:val="00DF25BF"/>
    <w:rsid w:val="00DF3995"/>
    <w:rsid w:val="00DF3A7E"/>
    <w:rsid w:val="00DF4209"/>
    <w:rsid w:val="00DF4D62"/>
    <w:rsid w:val="00DF588D"/>
    <w:rsid w:val="00DF69F7"/>
    <w:rsid w:val="00DF6F6D"/>
    <w:rsid w:val="00DF76CB"/>
    <w:rsid w:val="00DF7DF8"/>
    <w:rsid w:val="00E004F6"/>
    <w:rsid w:val="00E0098A"/>
    <w:rsid w:val="00E00E54"/>
    <w:rsid w:val="00E010CB"/>
    <w:rsid w:val="00E010EF"/>
    <w:rsid w:val="00E01108"/>
    <w:rsid w:val="00E01454"/>
    <w:rsid w:val="00E014A3"/>
    <w:rsid w:val="00E01D75"/>
    <w:rsid w:val="00E02D37"/>
    <w:rsid w:val="00E02EED"/>
    <w:rsid w:val="00E04377"/>
    <w:rsid w:val="00E04F33"/>
    <w:rsid w:val="00E05B0C"/>
    <w:rsid w:val="00E067C7"/>
    <w:rsid w:val="00E069FF"/>
    <w:rsid w:val="00E06B6A"/>
    <w:rsid w:val="00E06BE9"/>
    <w:rsid w:val="00E07E8F"/>
    <w:rsid w:val="00E07F0C"/>
    <w:rsid w:val="00E07F24"/>
    <w:rsid w:val="00E1057E"/>
    <w:rsid w:val="00E12798"/>
    <w:rsid w:val="00E12F1D"/>
    <w:rsid w:val="00E13E01"/>
    <w:rsid w:val="00E13F80"/>
    <w:rsid w:val="00E141BC"/>
    <w:rsid w:val="00E14E3D"/>
    <w:rsid w:val="00E162B8"/>
    <w:rsid w:val="00E16AC5"/>
    <w:rsid w:val="00E1719D"/>
    <w:rsid w:val="00E179B3"/>
    <w:rsid w:val="00E17DFB"/>
    <w:rsid w:val="00E17E22"/>
    <w:rsid w:val="00E20703"/>
    <w:rsid w:val="00E2138D"/>
    <w:rsid w:val="00E21FD9"/>
    <w:rsid w:val="00E226FB"/>
    <w:rsid w:val="00E22958"/>
    <w:rsid w:val="00E22A71"/>
    <w:rsid w:val="00E232A9"/>
    <w:rsid w:val="00E232D8"/>
    <w:rsid w:val="00E24EFB"/>
    <w:rsid w:val="00E25355"/>
    <w:rsid w:val="00E25934"/>
    <w:rsid w:val="00E262B0"/>
    <w:rsid w:val="00E26D6C"/>
    <w:rsid w:val="00E27CF6"/>
    <w:rsid w:val="00E320EA"/>
    <w:rsid w:val="00E32A5B"/>
    <w:rsid w:val="00E32CC8"/>
    <w:rsid w:val="00E331FE"/>
    <w:rsid w:val="00E334A2"/>
    <w:rsid w:val="00E338CB"/>
    <w:rsid w:val="00E33E8E"/>
    <w:rsid w:val="00E33FA9"/>
    <w:rsid w:val="00E3434F"/>
    <w:rsid w:val="00E34F68"/>
    <w:rsid w:val="00E36254"/>
    <w:rsid w:val="00E365D7"/>
    <w:rsid w:val="00E367B8"/>
    <w:rsid w:val="00E36E01"/>
    <w:rsid w:val="00E36EB4"/>
    <w:rsid w:val="00E4020A"/>
    <w:rsid w:val="00E4037B"/>
    <w:rsid w:val="00E406EB"/>
    <w:rsid w:val="00E40943"/>
    <w:rsid w:val="00E416C9"/>
    <w:rsid w:val="00E4186D"/>
    <w:rsid w:val="00E41F9F"/>
    <w:rsid w:val="00E43020"/>
    <w:rsid w:val="00E430B3"/>
    <w:rsid w:val="00E433A1"/>
    <w:rsid w:val="00E4380C"/>
    <w:rsid w:val="00E45163"/>
    <w:rsid w:val="00E4557F"/>
    <w:rsid w:val="00E47DBE"/>
    <w:rsid w:val="00E50802"/>
    <w:rsid w:val="00E5195E"/>
    <w:rsid w:val="00E51F95"/>
    <w:rsid w:val="00E525E6"/>
    <w:rsid w:val="00E52AB7"/>
    <w:rsid w:val="00E53091"/>
    <w:rsid w:val="00E54D68"/>
    <w:rsid w:val="00E551E3"/>
    <w:rsid w:val="00E556CB"/>
    <w:rsid w:val="00E55DD8"/>
    <w:rsid w:val="00E5653D"/>
    <w:rsid w:val="00E570A8"/>
    <w:rsid w:val="00E57167"/>
    <w:rsid w:val="00E5720A"/>
    <w:rsid w:val="00E576BC"/>
    <w:rsid w:val="00E576BD"/>
    <w:rsid w:val="00E57795"/>
    <w:rsid w:val="00E608C7"/>
    <w:rsid w:val="00E60B07"/>
    <w:rsid w:val="00E60D81"/>
    <w:rsid w:val="00E611D3"/>
    <w:rsid w:val="00E6158E"/>
    <w:rsid w:val="00E61E72"/>
    <w:rsid w:val="00E63195"/>
    <w:rsid w:val="00E65823"/>
    <w:rsid w:val="00E67921"/>
    <w:rsid w:val="00E7033B"/>
    <w:rsid w:val="00E70B99"/>
    <w:rsid w:val="00E71ED7"/>
    <w:rsid w:val="00E72055"/>
    <w:rsid w:val="00E72F6D"/>
    <w:rsid w:val="00E74BF1"/>
    <w:rsid w:val="00E755FD"/>
    <w:rsid w:val="00E757A4"/>
    <w:rsid w:val="00E75A77"/>
    <w:rsid w:val="00E7663B"/>
    <w:rsid w:val="00E76880"/>
    <w:rsid w:val="00E770A0"/>
    <w:rsid w:val="00E772DD"/>
    <w:rsid w:val="00E77816"/>
    <w:rsid w:val="00E800B2"/>
    <w:rsid w:val="00E8124E"/>
    <w:rsid w:val="00E81735"/>
    <w:rsid w:val="00E81B3E"/>
    <w:rsid w:val="00E81D0A"/>
    <w:rsid w:val="00E82F45"/>
    <w:rsid w:val="00E83190"/>
    <w:rsid w:val="00E83949"/>
    <w:rsid w:val="00E83C42"/>
    <w:rsid w:val="00E84459"/>
    <w:rsid w:val="00E8484D"/>
    <w:rsid w:val="00E8499F"/>
    <w:rsid w:val="00E84C34"/>
    <w:rsid w:val="00E851C4"/>
    <w:rsid w:val="00E85476"/>
    <w:rsid w:val="00E85EEA"/>
    <w:rsid w:val="00E865CD"/>
    <w:rsid w:val="00E867DA"/>
    <w:rsid w:val="00E87A39"/>
    <w:rsid w:val="00E87B57"/>
    <w:rsid w:val="00E90EA7"/>
    <w:rsid w:val="00E9319F"/>
    <w:rsid w:val="00E936E5"/>
    <w:rsid w:val="00E94F78"/>
    <w:rsid w:val="00E95AD2"/>
    <w:rsid w:val="00E95C79"/>
    <w:rsid w:val="00E95F45"/>
    <w:rsid w:val="00E96E0B"/>
    <w:rsid w:val="00E97EB9"/>
    <w:rsid w:val="00EA06A5"/>
    <w:rsid w:val="00EA070A"/>
    <w:rsid w:val="00EA4340"/>
    <w:rsid w:val="00EA441E"/>
    <w:rsid w:val="00EA4427"/>
    <w:rsid w:val="00EA446F"/>
    <w:rsid w:val="00EA5452"/>
    <w:rsid w:val="00EA6AD9"/>
    <w:rsid w:val="00EA7783"/>
    <w:rsid w:val="00EB04CF"/>
    <w:rsid w:val="00EB089D"/>
    <w:rsid w:val="00EB09E9"/>
    <w:rsid w:val="00EB0E5B"/>
    <w:rsid w:val="00EB1605"/>
    <w:rsid w:val="00EB17FA"/>
    <w:rsid w:val="00EB20B0"/>
    <w:rsid w:val="00EB210C"/>
    <w:rsid w:val="00EB2213"/>
    <w:rsid w:val="00EB2D76"/>
    <w:rsid w:val="00EB2EAD"/>
    <w:rsid w:val="00EB320C"/>
    <w:rsid w:val="00EB37B2"/>
    <w:rsid w:val="00EB6345"/>
    <w:rsid w:val="00EB6A1B"/>
    <w:rsid w:val="00EB6B61"/>
    <w:rsid w:val="00EB6F43"/>
    <w:rsid w:val="00EB71BF"/>
    <w:rsid w:val="00EB75E3"/>
    <w:rsid w:val="00EB7625"/>
    <w:rsid w:val="00EC0394"/>
    <w:rsid w:val="00EC0F71"/>
    <w:rsid w:val="00EC1231"/>
    <w:rsid w:val="00EC15EF"/>
    <w:rsid w:val="00EC186A"/>
    <w:rsid w:val="00EC19EF"/>
    <w:rsid w:val="00EC34F8"/>
    <w:rsid w:val="00EC3D79"/>
    <w:rsid w:val="00EC51B8"/>
    <w:rsid w:val="00EC6E07"/>
    <w:rsid w:val="00EC770A"/>
    <w:rsid w:val="00EC7B02"/>
    <w:rsid w:val="00ED0520"/>
    <w:rsid w:val="00ED0959"/>
    <w:rsid w:val="00ED0DDF"/>
    <w:rsid w:val="00ED1B7F"/>
    <w:rsid w:val="00ED270B"/>
    <w:rsid w:val="00ED35EE"/>
    <w:rsid w:val="00ED4675"/>
    <w:rsid w:val="00ED5225"/>
    <w:rsid w:val="00ED5EA0"/>
    <w:rsid w:val="00ED60F9"/>
    <w:rsid w:val="00ED783C"/>
    <w:rsid w:val="00EE2489"/>
    <w:rsid w:val="00EE2CC0"/>
    <w:rsid w:val="00EE3481"/>
    <w:rsid w:val="00EE4447"/>
    <w:rsid w:val="00EE5237"/>
    <w:rsid w:val="00EE5730"/>
    <w:rsid w:val="00EE666F"/>
    <w:rsid w:val="00EE770E"/>
    <w:rsid w:val="00EE7E00"/>
    <w:rsid w:val="00EF228E"/>
    <w:rsid w:val="00EF240C"/>
    <w:rsid w:val="00EF2E95"/>
    <w:rsid w:val="00EF3244"/>
    <w:rsid w:val="00EF329E"/>
    <w:rsid w:val="00EF3738"/>
    <w:rsid w:val="00EF3D21"/>
    <w:rsid w:val="00EF4DDB"/>
    <w:rsid w:val="00EF5095"/>
    <w:rsid w:val="00EF5866"/>
    <w:rsid w:val="00EF6B08"/>
    <w:rsid w:val="00EF6D0D"/>
    <w:rsid w:val="00EF6E9B"/>
    <w:rsid w:val="00EF72BF"/>
    <w:rsid w:val="00F0019D"/>
    <w:rsid w:val="00F010EC"/>
    <w:rsid w:val="00F01146"/>
    <w:rsid w:val="00F0126F"/>
    <w:rsid w:val="00F02987"/>
    <w:rsid w:val="00F02DC3"/>
    <w:rsid w:val="00F02F18"/>
    <w:rsid w:val="00F02FFA"/>
    <w:rsid w:val="00F03EC0"/>
    <w:rsid w:val="00F04C6D"/>
    <w:rsid w:val="00F05014"/>
    <w:rsid w:val="00F05B53"/>
    <w:rsid w:val="00F06F7A"/>
    <w:rsid w:val="00F06FFB"/>
    <w:rsid w:val="00F076DB"/>
    <w:rsid w:val="00F07809"/>
    <w:rsid w:val="00F07936"/>
    <w:rsid w:val="00F109D0"/>
    <w:rsid w:val="00F10B3C"/>
    <w:rsid w:val="00F10E74"/>
    <w:rsid w:val="00F10FB4"/>
    <w:rsid w:val="00F11690"/>
    <w:rsid w:val="00F11849"/>
    <w:rsid w:val="00F129B0"/>
    <w:rsid w:val="00F12FA5"/>
    <w:rsid w:val="00F14584"/>
    <w:rsid w:val="00F14E38"/>
    <w:rsid w:val="00F14EF8"/>
    <w:rsid w:val="00F1509A"/>
    <w:rsid w:val="00F157E9"/>
    <w:rsid w:val="00F15A4B"/>
    <w:rsid w:val="00F15E7C"/>
    <w:rsid w:val="00F16813"/>
    <w:rsid w:val="00F1742B"/>
    <w:rsid w:val="00F21688"/>
    <w:rsid w:val="00F21771"/>
    <w:rsid w:val="00F219C0"/>
    <w:rsid w:val="00F2207D"/>
    <w:rsid w:val="00F22B57"/>
    <w:rsid w:val="00F2394C"/>
    <w:rsid w:val="00F23C8A"/>
    <w:rsid w:val="00F2412C"/>
    <w:rsid w:val="00F26733"/>
    <w:rsid w:val="00F26745"/>
    <w:rsid w:val="00F27245"/>
    <w:rsid w:val="00F304CA"/>
    <w:rsid w:val="00F307EE"/>
    <w:rsid w:val="00F309D9"/>
    <w:rsid w:val="00F310CF"/>
    <w:rsid w:val="00F31A5D"/>
    <w:rsid w:val="00F33221"/>
    <w:rsid w:val="00F33DB7"/>
    <w:rsid w:val="00F33E2B"/>
    <w:rsid w:val="00F3745B"/>
    <w:rsid w:val="00F37528"/>
    <w:rsid w:val="00F37D63"/>
    <w:rsid w:val="00F4008F"/>
    <w:rsid w:val="00F414AC"/>
    <w:rsid w:val="00F41BCD"/>
    <w:rsid w:val="00F4381F"/>
    <w:rsid w:val="00F467DB"/>
    <w:rsid w:val="00F468CF"/>
    <w:rsid w:val="00F46DA1"/>
    <w:rsid w:val="00F4707F"/>
    <w:rsid w:val="00F471ED"/>
    <w:rsid w:val="00F47C21"/>
    <w:rsid w:val="00F47E27"/>
    <w:rsid w:val="00F502B2"/>
    <w:rsid w:val="00F50B5D"/>
    <w:rsid w:val="00F51679"/>
    <w:rsid w:val="00F5332C"/>
    <w:rsid w:val="00F53B0A"/>
    <w:rsid w:val="00F53BE7"/>
    <w:rsid w:val="00F542FD"/>
    <w:rsid w:val="00F545FA"/>
    <w:rsid w:val="00F5518F"/>
    <w:rsid w:val="00F55B42"/>
    <w:rsid w:val="00F5644D"/>
    <w:rsid w:val="00F5660A"/>
    <w:rsid w:val="00F56C23"/>
    <w:rsid w:val="00F56C83"/>
    <w:rsid w:val="00F56DC3"/>
    <w:rsid w:val="00F56E84"/>
    <w:rsid w:val="00F605AE"/>
    <w:rsid w:val="00F611A1"/>
    <w:rsid w:val="00F61251"/>
    <w:rsid w:val="00F61F24"/>
    <w:rsid w:val="00F6383C"/>
    <w:rsid w:val="00F63CDA"/>
    <w:rsid w:val="00F6462F"/>
    <w:rsid w:val="00F64B71"/>
    <w:rsid w:val="00F655ED"/>
    <w:rsid w:val="00F65E79"/>
    <w:rsid w:val="00F65EF6"/>
    <w:rsid w:val="00F6702B"/>
    <w:rsid w:val="00F671EF"/>
    <w:rsid w:val="00F71781"/>
    <w:rsid w:val="00F73058"/>
    <w:rsid w:val="00F73614"/>
    <w:rsid w:val="00F73BB2"/>
    <w:rsid w:val="00F746B2"/>
    <w:rsid w:val="00F74E0D"/>
    <w:rsid w:val="00F7503D"/>
    <w:rsid w:val="00F75E73"/>
    <w:rsid w:val="00F76182"/>
    <w:rsid w:val="00F7726D"/>
    <w:rsid w:val="00F82B45"/>
    <w:rsid w:val="00F82F0C"/>
    <w:rsid w:val="00F83038"/>
    <w:rsid w:val="00F83232"/>
    <w:rsid w:val="00F83856"/>
    <w:rsid w:val="00F84218"/>
    <w:rsid w:val="00F84711"/>
    <w:rsid w:val="00F8634E"/>
    <w:rsid w:val="00F86EFC"/>
    <w:rsid w:val="00F87121"/>
    <w:rsid w:val="00F90127"/>
    <w:rsid w:val="00F90389"/>
    <w:rsid w:val="00F90BFE"/>
    <w:rsid w:val="00F920AF"/>
    <w:rsid w:val="00F935E7"/>
    <w:rsid w:val="00F948FD"/>
    <w:rsid w:val="00F95734"/>
    <w:rsid w:val="00F95A0F"/>
    <w:rsid w:val="00F95AC0"/>
    <w:rsid w:val="00F95C93"/>
    <w:rsid w:val="00F95FF7"/>
    <w:rsid w:val="00FA0EA1"/>
    <w:rsid w:val="00FA1992"/>
    <w:rsid w:val="00FA1C84"/>
    <w:rsid w:val="00FA2104"/>
    <w:rsid w:val="00FA41AA"/>
    <w:rsid w:val="00FA45EC"/>
    <w:rsid w:val="00FA4D3E"/>
    <w:rsid w:val="00FA4D64"/>
    <w:rsid w:val="00FA5538"/>
    <w:rsid w:val="00FA57A9"/>
    <w:rsid w:val="00FA74C0"/>
    <w:rsid w:val="00FB02DC"/>
    <w:rsid w:val="00FB0485"/>
    <w:rsid w:val="00FB0BB4"/>
    <w:rsid w:val="00FB140A"/>
    <w:rsid w:val="00FB1641"/>
    <w:rsid w:val="00FB2358"/>
    <w:rsid w:val="00FB28AF"/>
    <w:rsid w:val="00FB3137"/>
    <w:rsid w:val="00FB5509"/>
    <w:rsid w:val="00FB55FD"/>
    <w:rsid w:val="00FB57D3"/>
    <w:rsid w:val="00FB5958"/>
    <w:rsid w:val="00FB5AF5"/>
    <w:rsid w:val="00FB5F0A"/>
    <w:rsid w:val="00FB6A04"/>
    <w:rsid w:val="00FB6DEF"/>
    <w:rsid w:val="00FB7425"/>
    <w:rsid w:val="00FC08A3"/>
    <w:rsid w:val="00FC0FE4"/>
    <w:rsid w:val="00FC317B"/>
    <w:rsid w:val="00FC3958"/>
    <w:rsid w:val="00FC3AF0"/>
    <w:rsid w:val="00FC418F"/>
    <w:rsid w:val="00FC41CE"/>
    <w:rsid w:val="00FC5651"/>
    <w:rsid w:val="00FC5E85"/>
    <w:rsid w:val="00FD03BE"/>
    <w:rsid w:val="00FD106C"/>
    <w:rsid w:val="00FD1AC3"/>
    <w:rsid w:val="00FD1C53"/>
    <w:rsid w:val="00FD2322"/>
    <w:rsid w:val="00FD3BC2"/>
    <w:rsid w:val="00FD3C0D"/>
    <w:rsid w:val="00FD42AE"/>
    <w:rsid w:val="00FD4EE4"/>
    <w:rsid w:val="00FD5089"/>
    <w:rsid w:val="00FD5798"/>
    <w:rsid w:val="00FD5EAE"/>
    <w:rsid w:val="00FD6167"/>
    <w:rsid w:val="00FD6D6E"/>
    <w:rsid w:val="00FD7462"/>
    <w:rsid w:val="00FD759E"/>
    <w:rsid w:val="00FD7CDB"/>
    <w:rsid w:val="00FD7E0B"/>
    <w:rsid w:val="00FE06E4"/>
    <w:rsid w:val="00FE0B92"/>
    <w:rsid w:val="00FE10CA"/>
    <w:rsid w:val="00FE1196"/>
    <w:rsid w:val="00FE1E09"/>
    <w:rsid w:val="00FE2F02"/>
    <w:rsid w:val="00FE2F29"/>
    <w:rsid w:val="00FE3009"/>
    <w:rsid w:val="00FE311B"/>
    <w:rsid w:val="00FE3448"/>
    <w:rsid w:val="00FE38DA"/>
    <w:rsid w:val="00FE42D0"/>
    <w:rsid w:val="00FE480B"/>
    <w:rsid w:val="00FE4F5D"/>
    <w:rsid w:val="00FE5E73"/>
    <w:rsid w:val="00FE6586"/>
    <w:rsid w:val="00FE666F"/>
    <w:rsid w:val="00FE7234"/>
    <w:rsid w:val="00FE779B"/>
    <w:rsid w:val="00FE7E85"/>
    <w:rsid w:val="00FF0E15"/>
    <w:rsid w:val="00FF1A26"/>
    <w:rsid w:val="00FF23C5"/>
    <w:rsid w:val="00FF39F1"/>
    <w:rsid w:val="00FF3CB2"/>
    <w:rsid w:val="00FF3FE1"/>
    <w:rsid w:val="00FF481F"/>
    <w:rsid w:val="00FF5823"/>
    <w:rsid w:val="00FF6B99"/>
    <w:rsid w:val="00FF72DC"/>
    <w:rsid w:val="00FF75C0"/>
    <w:rsid w:val="01F97C52"/>
    <w:rsid w:val="24E065FE"/>
    <w:rsid w:val="365150A0"/>
  </w:rsids>
  <m:mathPr>
    <m:mathFont m:val="Cambria Math"/>
    <m:brkBin m:val="before"/>
    <m:brkBinSub m:val="--"/>
    <m:smallFrac m:val="0"/>
    <m:dispDef/>
    <m:lMargin m:val="0"/>
    <m:rMargin m:val="0"/>
    <m:defJc m:val="centerGroup"/>
    <m:wrapIndent m:val="1440"/>
    <m:intLim m:val="subSup"/>
    <m:naryLim m:val="undOvr"/>
  </m:mathPr>
  <w:themeFontLang w:val="cs-CZ"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9881F1B"/>
  <w15:docId w15:val="{71B534BD-C269-445A-AF2C-41E767AB2E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unhideWhenUsed="1" w:qFormat="1"/>
    <w:lsdException w:name="heading 3" w:uiPriority="0" w:unhideWhenUsed="1" w:qFormat="1"/>
    <w:lsdException w:name="heading 4" w:uiPriority="0" w:unhideWhenUsed="1" w:qFormat="1"/>
    <w:lsdException w:name="heading 5" w:uiPriority="0" w:unhideWhenUsed="1" w:qFormat="1"/>
    <w:lsdException w:name="heading 6" w:uiPriority="0" w:unhideWhenUsed="1" w:qFormat="1"/>
    <w:lsdException w:name="heading 7" w:uiPriority="0" w:unhideWhenUsed="1" w:qFormat="1"/>
    <w:lsdException w:name="heading 8" w:uiPriority="0" w:qFormat="1"/>
    <w:lsdException w:name="heading 9"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iPriority="0"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nhideWhenUsed="1" w:qFormat="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Pr>
      <w:b/>
      <w:bCs/>
      <w:i/>
      <w:sz w:val="24"/>
      <w:szCs w:val="24"/>
    </w:rPr>
  </w:style>
  <w:style w:type="paragraph" w:styleId="Nadpis1">
    <w:name w:val="heading 1"/>
    <w:basedOn w:val="Normln"/>
    <w:next w:val="Normln"/>
    <w:link w:val="Nadpis1Char"/>
    <w:qFormat/>
    <w:pPr>
      <w:spacing w:before="100" w:beforeAutospacing="1" w:after="100" w:afterAutospacing="1"/>
      <w:outlineLvl w:val="0"/>
    </w:pPr>
    <w:rPr>
      <w:b w:val="0"/>
      <w:bCs w:val="0"/>
      <w:kern w:val="36"/>
      <w:sz w:val="48"/>
      <w:szCs w:val="48"/>
    </w:rPr>
  </w:style>
  <w:style w:type="paragraph" w:styleId="Nadpis2">
    <w:name w:val="heading 2"/>
    <w:basedOn w:val="Normln"/>
    <w:next w:val="Normln"/>
    <w:link w:val="Nadpis2Char"/>
    <w:unhideWhenUsed/>
    <w:qFormat/>
    <w:pPr>
      <w:keepNext/>
      <w:spacing w:before="240" w:after="60"/>
      <w:outlineLvl w:val="1"/>
    </w:pPr>
    <w:rPr>
      <w:rFonts w:ascii="Cambria" w:hAnsi="Cambria"/>
      <w:b w:val="0"/>
      <w:bCs w:val="0"/>
      <w:i w:val="0"/>
      <w:iCs/>
      <w:sz w:val="28"/>
      <w:szCs w:val="28"/>
    </w:rPr>
  </w:style>
  <w:style w:type="paragraph" w:styleId="Nadpis3">
    <w:name w:val="heading 3"/>
    <w:basedOn w:val="Normln"/>
    <w:next w:val="Normln"/>
    <w:link w:val="Nadpis3Char"/>
    <w:unhideWhenUsed/>
    <w:qFormat/>
    <w:pPr>
      <w:keepNext/>
      <w:spacing w:before="240" w:after="60"/>
      <w:outlineLvl w:val="2"/>
    </w:pPr>
    <w:rPr>
      <w:rFonts w:ascii="Cambria" w:hAnsi="Cambria"/>
      <w:b w:val="0"/>
      <w:bCs w:val="0"/>
      <w:sz w:val="26"/>
      <w:szCs w:val="26"/>
    </w:rPr>
  </w:style>
  <w:style w:type="paragraph" w:styleId="Nadpis4">
    <w:name w:val="heading 4"/>
    <w:basedOn w:val="Normln"/>
    <w:next w:val="Normln"/>
    <w:link w:val="Nadpis4Char"/>
    <w:unhideWhenUsed/>
    <w:qFormat/>
    <w:pPr>
      <w:keepNext/>
      <w:spacing w:before="240" w:after="60"/>
      <w:outlineLvl w:val="3"/>
    </w:pPr>
    <w:rPr>
      <w:b w:val="0"/>
      <w:bCs w:val="0"/>
      <w:sz w:val="28"/>
      <w:szCs w:val="28"/>
    </w:rPr>
  </w:style>
  <w:style w:type="paragraph" w:styleId="Nadpis5">
    <w:name w:val="heading 5"/>
    <w:basedOn w:val="Normln"/>
    <w:next w:val="Normln"/>
    <w:link w:val="Nadpis5Char"/>
    <w:unhideWhenUsed/>
    <w:qFormat/>
    <w:pPr>
      <w:spacing w:before="240" w:after="60"/>
      <w:outlineLvl w:val="4"/>
    </w:pPr>
    <w:rPr>
      <w:b w:val="0"/>
      <w:bCs w:val="0"/>
      <w:i w:val="0"/>
      <w:iCs/>
      <w:sz w:val="26"/>
      <w:szCs w:val="26"/>
    </w:rPr>
  </w:style>
  <w:style w:type="paragraph" w:styleId="Nadpis6">
    <w:name w:val="heading 6"/>
    <w:basedOn w:val="Normln"/>
    <w:next w:val="Normln"/>
    <w:link w:val="Nadpis6Char"/>
    <w:unhideWhenUsed/>
    <w:qFormat/>
    <w:pPr>
      <w:spacing w:before="240" w:after="60"/>
      <w:outlineLvl w:val="5"/>
    </w:pPr>
    <w:rPr>
      <w:b w:val="0"/>
      <w:bCs w:val="0"/>
      <w:sz w:val="22"/>
      <w:szCs w:val="22"/>
    </w:rPr>
  </w:style>
  <w:style w:type="paragraph" w:styleId="Nadpis7">
    <w:name w:val="heading 7"/>
    <w:basedOn w:val="Normln"/>
    <w:next w:val="Normln"/>
    <w:link w:val="Nadpis7Char"/>
    <w:unhideWhenUsed/>
    <w:qFormat/>
    <w:pPr>
      <w:keepNext/>
      <w:keepLines/>
      <w:spacing w:before="200"/>
      <w:outlineLvl w:val="6"/>
    </w:pPr>
    <w:rPr>
      <w:rFonts w:asciiTheme="majorHAnsi" w:eastAsiaTheme="majorEastAsia" w:hAnsiTheme="majorHAnsi" w:cstheme="majorBidi"/>
      <w:i w:val="0"/>
      <w:iCs/>
      <w:color w:val="404040" w:themeColor="text1" w:themeTint="BF"/>
    </w:rPr>
  </w:style>
  <w:style w:type="paragraph" w:styleId="Nadpis8">
    <w:name w:val="heading 8"/>
    <w:basedOn w:val="Normln"/>
    <w:next w:val="Normln"/>
    <w:link w:val="Nadpis8Char"/>
    <w:qFormat/>
    <w:pPr>
      <w:keepNext/>
      <w:tabs>
        <w:tab w:val="left" w:pos="0"/>
      </w:tabs>
      <w:suppressAutoHyphens/>
      <w:outlineLvl w:val="7"/>
    </w:pPr>
    <w:rPr>
      <w:rFonts w:ascii="Times New Roman" w:hAnsi="Times New Roman"/>
      <w:b w:val="0"/>
      <w:bCs w:val="0"/>
      <w:i w:val="0"/>
      <w:sz w:val="96"/>
      <w:lang w:eastAsia="ar-SA"/>
    </w:rPr>
  </w:style>
  <w:style w:type="paragraph" w:styleId="Nadpis9">
    <w:name w:val="heading 9"/>
    <w:basedOn w:val="Normln"/>
    <w:next w:val="Normln"/>
    <w:link w:val="Nadpis9Char"/>
    <w:unhideWhenUsed/>
    <w:qFormat/>
    <w:pPr>
      <w:keepNext/>
      <w:keepLines/>
      <w:spacing w:before="200"/>
      <w:outlineLvl w:val="8"/>
    </w:pPr>
    <w:rPr>
      <w:rFonts w:asciiTheme="majorHAnsi" w:eastAsiaTheme="majorEastAsia" w:hAnsiTheme="majorHAnsi" w:cstheme="majorBidi"/>
      <w:i w:val="0"/>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qFormat/>
    <w:rPr>
      <w:rFonts w:ascii="Tahoma" w:hAnsi="Tahoma" w:cs="Tahoma"/>
      <w:sz w:val="16"/>
      <w:szCs w:val="16"/>
    </w:rPr>
  </w:style>
  <w:style w:type="paragraph" w:styleId="Zkladntext">
    <w:name w:val="Body Text"/>
    <w:basedOn w:val="Normln"/>
    <w:link w:val="ZkladntextChar"/>
    <w:semiHidden/>
    <w:qFormat/>
    <w:pPr>
      <w:jc w:val="both"/>
    </w:pPr>
  </w:style>
  <w:style w:type="paragraph" w:styleId="Zkladntext2">
    <w:name w:val="Body Text 2"/>
    <w:basedOn w:val="Normln"/>
    <w:link w:val="Zkladntext2Char"/>
    <w:uiPriority w:val="99"/>
    <w:semiHidden/>
    <w:unhideWhenUsed/>
    <w:qFormat/>
    <w:pPr>
      <w:spacing w:after="120" w:line="480" w:lineRule="auto"/>
    </w:pPr>
  </w:style>
  <w:style w:type="paragraph" w:styleId="Zkladntextodsazen">
    <w:name w:val="Body Text Indent"/>
    <w:basedOn w:val="Normln"/>
    <w:link w:val="ZkladntextodsazenChar"/>
    <w:uiPriority w:val="99"/>
    <w:semiHidden/>
    <w:unhideWhenUsed/>
    <w:qFormat/>
    <w:pPr>
      <w:spacing w:after="120"/>
      <w:ind w:left="283"/>
    </w:pPr>
  </w:style>
  <w:style w:type="character" w:styleId="Zdraznn">
    <w:name w:val="Emphasis"/>
    <w:basedOn w:val="Standardnpsmoodstavce"/>
    <w:uiPriority w:val="20"/>
    <w:qFormat/>
    <w:rPr>
      <w:iCs/>
      <w:sz w:val="24"/>
      <w:lang w:val="cs-CZ"/>
    </w:rPr>
  </w:style>
  <w:style w:type="paragraph" w:styleId="Zpat">
    <w:name w:val="footer"/>
    <w:basedOn w:val="Normln"/>
    <w:link w:val="ZpatChar"/>
    <w:uiPriority w:val="99"/>
    <w:unhideWhenUsed/>
    <w:qFormat/>
    <w:pPr>
      <w:tabs>
        <w:tab w:val="center" w:pos="4536"/>
        <w:tab w:val="right" w:pos="9072"/>
      </w:tabs>
    </w:pPr>
  </w:style>
  <w:style w:type="paragraph" w:styleId="Zhlav">
    <w:name w:val="header"/>
    <w:basedOn w:val="Normln"/>
    <w:link w:val="ZhlavChar"/>
    <w:uiPriority w:val="99"/>
    <w:unhideWhenUsed/>
    <w:qFormat/>
    <w:pPr>
      <w:tabs>
        <w:tab w:val="center" w:pos="4536"/>
        <w:tab w:val="right" w:pos="9072"/>
      </w:tabs>
    </w:pPr>
  </w:style>
  <w:style w:type="character" w:styleId="Hypertextovodkaz">
    <w:name w:val="Hyperlink"/>
    <w:basedOn w:val="Standardnpsmoodstavce"/>
    <w:uiPriority w:val="99"/>
    <w:unhideWhenUsed/>
    <w:qFormat/>
    <w:rPr>
      <w:color w:val="0000FF"/>
      <w:u w:val="single"/>
    </w:rPr>
  </w:style>
  <w:style w:type="paragraph" w:styleId="Normlnweb">
    <w:name w:val="Normal (Web)"/>
    <w:basedOn w:val="Normln"/>
    <w:uiPriority w:val="99"/>
    <w:qFormat/>
    <w:pPr>
      <w:spacing w:before="100" w:beforeAutospacing="1" w:after="100" w:afterAutospacing="1"/>
    </w:pPr>
    <w:rPr>
      <w:b w:val="0"/>
      <w:bCs w:val="0"/>
      <w:i w:val="0"/>
    </w:rPr>
  </w:style>
  <w:style w:type="paragraph" w:styleId="Prosttext">
    <w:name w:val="Plain Text"/>
    <w:basedOn w:val="Normln"/>
    <w:link w:val="ProsttextChar"/>
    <w:uiPriority w:val="99"/>
    <w:unhideWhenUsed/>
    <w:qFormat/>
    <w:rPr>
      <w:rFonts w:ascii="Consolas" w:eastAsia="Calibri" w:hAnsi="Consolas"/>
      <w:b w:val="0"/>
      <w:bCs w:val="0"/>
      <w:i w:val="0"/>
      <w:sz w:val="21"/>
      <w:szCs w:val="21"/>
      <w:lang w:eastAsia="en-US"/>
    </w:rPr>
  </w:style>
  <w:style w:type="character" w:styleId="Siln">
    <w:name w:val="Strong"/>
    <w:uiPriority w:val="22"/>
    <w:qFormat/>
    <w:rPr>
      <w:b/>
      <w:bCs/>
    </w:rPr>
  </w:style>
  <w:style w:type="table" w:styleId="Mkatabulky">
    <w:name w:val="Table Grid"/>
    <w:basedOn w:val="Normlntabulka"/>
    <w:uiPriority w:val="59"/>
    <w:qFormat/>
    <w:rPr>
      <w:rFonts w:ascii="Times New Roman" w:eastAsia="Calibri" w:hAnsi="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zev">
    <w:name w:val="Title"/>
    <w:basedOn w:val="Normln"/>
    <w:link w:val="NzevChar"/>
    <w:uiPriority w:val="10"/>
    <w:qFormat/>
    <w:pPr>
      <w:jc w:val="center"/>
    </w:pPr>
    <w:rPr>
      <w:b w:val="0"/>
      <w:i w:val="0"/>
      <w:sz w:val="40"/>
      <w:szCs w:val="20"/>
    </w:rPr>
  </w:style>
  <w:style w:type="character" w:customStyle="1" w:styleId="ZkladntextChar">
    <w:name w:val="Základní text Char"/>
    <w:link w:val="Zkladntext"/>
    <w:semiHidden/>
    <w:qFormat/>
    <w:rPr>
      <w:sz w:val="24"/>
      <w:szCs w:val="24"/>
    </w:rPr>
  </w:style>
  <w:style w:type="paragraph" w:styleId="Odstavecseseznamem">
    <w:name w:val="List Paragraph"/>
    <w:basedOn w:val="Normln"/>
    <w:uiPriority w:val="34"/>
    <w:qFormat/>
    <w:pPr>
      <w:ind w:left="708"/>
    </w:pPr>
  </w:style>
  <w:style w:type="character" w:customStyle="1" w:styleId="Nadpis1Char">
    <w:name w:val="Nadpis 1 Char"/>
    <w:link w:val="Nadpis1"/>
    <w:uiPriority w:val="9"/>
    <w:qFormat/>
    <w:rPr>
      <w:b/>
      <w:bCs/>
      <w:kern w:val="36"/>
      <w:sz w:val="48"/>
      <w:szCs w:val="48"/>
    </w:rPr>
  </w:style>
  <w:style w:type="paragraph" w:customStyle="1" w:styleId="ind">
    <w:name w:val="ind"/>
    <w:basedOn w:val="Normln"/>
    <w:qFormat/>
    <w:pPr>
      <w:spacing w:before="100" w:beforeAutospacing="1" w:after="100" w:afterAutospacing="1"/>
    </w:pPr>
  </w:style>
  <w:style w:type="character" w:customStyle="1" w:styleId="Nadpis3Char">
    <w:name w:val="Nadpis 3 Char"/>
    <w:link w:val="Nadpis3"/>
    <w:uiPriority w:val="9"/>
    <w:semiHidden/>
    <w:qFormat/>
    <w:rPr>
      <w:rFonts w:ascii="Cambria" w:eastAsia="Times New Roman" w:hAnsi="Cambria" w:cs="Times New Roman"/>
      <w:b/>
      <w:bCs/>
      <w:sz w:val="26"/>
      <w:szCs w:val="26"/>
    </w:rPr>
  </w:style>
  <w:style w:type="character" w:customStyle="1" w:styleId="Nadpis4Char">
    <w:name w:val="Nadpis 4 Char"/>
    <w:link w:val="Nadpis4"/>
    <w:uiPriority w:val="9"/>
    <w:semiHidden/>
    <w:qFormat/>
    <w:rPr>
      <w:rFonts w:ascii="Calibri" w:eastAsia="Times New Roman" w:hAnsi="Calibri" w:cs="Times New Roman"/>
      <w:b/>
      <w:bCs/>
      <w:sz w:val="28"/>
      <w:szCs w:val="28"/>
    </w:rPr>
  </w:style>
  <w:style w:type="character" w:customStyle="1" w:styleId="Nadpis5Char">
    <w:name w:val="Nadpis 5 Char"/>
    <w:link w:val="Nadpis5"/>
    <w:uiPriority w:val="9"/>
    <w:semiHidden/>
    <w:qFormat/>
    <w:rPr>
      <w:rFonts w:ascii="Calibri" w:eastAsia="Times New Roman" w:hAnsi="Calibri" w:cs="Times New Roman"/>
      <w:b/>
      <w:bCs/>
      <w:i/>
      <w:iCs/>
      <w:sz w:val="26"/>
      <w:szCs w:val="26"/>
    </w:rPr>
  </w:style>
  <w:style w:type="character" w:customStyle="1" w:styleId="Nadpis6Char">
    <w:name w:val="Nadpis 6 Char"/>
    <w:link w:val="Nadpis6"/>
    <w:uiPriority w:val="9"/>
    <w:semiHidden/>
    <w:qFormat/>
    <w:rPr>
      <w:rFonts w:ascii="Calibri" w:eastAsia="Times New Roman" w:hAnsi="Calibri" w:cs="Times New Roman"/>
      <w:b/>
      <w:bCs/>
      <w:sz w:val="22"/>
      <w:szCs w:val="22"/>
    </w:rPr>
  </w:style>
  <w:style w:type="character" w:customStyle="1" w:styleId="Zkladntext2Char">
    <w:name w:val="Základní text 2 Char"/>
    <w:link w:val="Zkladntext2"/>
    <w:uiPriority w:val="99"/>
    <w:semiHidden/>
    <w:qFormat/>
    <w:rPr>
      <w:sz w:val="24"/>
      <w:szCs w:val="24"/>
    </w:rPr>
  </w:style>
  <w:style w:type="character" w:customStyle="1" w:styleId="ZhlavChar">
    <w:name w:val="Záhlaví Char"/>
    <w:link w:val="Zhlav"/>
    <w:uiPriority w:val="99"/>
    <w:qFormat/>
    <w:rPr>
      <w:sz w:val="24"/>
      <w:szCs w:val="24"/>
    </w:rPr>
  </w:style>
  <w:style w:type="character" w:customStyle="1" w:styleId="ZpatChar">
    <w:name w:val="Zápatí Char"/>
    <w:link w:val="Zpat"/>
    <w:uiPriority w:val="99"/>
    <w:qFormat/>
    <w:rPr>
      <w:sz w:val="24"/>
      <w:szCs w:val="24"/>
    </w:rPr>
  </w:style>
  <w:style w:type="character" w:customStyle="1" w:styleId="Nadpis2Char">
    <w:name w:val="Nadpis 2 Char"/>
    <w:link w:val="Nadpis2"/>
    <w:uiPriority w:val="9"/>
    <w:qFormat/>
    <w:rPr>
      <w:rFonts w:ascii="Cambria" w:eastAsia="Times New Roman" w:hAnsi="Cambria" w:cs="Times New Roman"/>
      <w:b/>
      <w:bCs/>
      <w:i/>
      <w:iCs/>
      <w:sz w:val="28"/>
      <w:szCs w:val="28"/>
    </w:rPr>
  </w:style>
  <w:style w:type="character" w:customStyle="1" w:styleId="NzevChar">
    <w:name w:val="Název Char"/>
    <w:link w:val="Nzev"/>
    <w:qFormat/>
    <w:rPr>
      <w:b/>
      <w:i/>
      <w:sz w:val="40"/>
    </w:rPr>
  </w:style>
  <w:style w:type="character" w:customStyle="1" w:styleId="FontStyle13">
    <w:name w:val="Font Style13"/>
    <w:qFormat/>
    <w:rPr>
      <w:rFonts w:ascii="Times New Roman" w:hAnsi="Times New Roman" w:cs="Times New Roman"/>
      <w:b/>
      <w:bCs/>
      <w:sz w:val="34"/>
      <w:szCs w:val="34"/>
    </w:rPr>
  </w:style>
  <w:style w:type="paragraph" w:customStyle="1" w:styleId="Style4">
    <w:name w:val="Style4"/>
    <w:basedOn w:val="Normln"/>
    <w:qFormat/>
    <w:pPr>
      <w:widowControl w:val="0"/>
      <w:autoSpaceDE w:val="0"/>
      <w:autoSpaceDN w:val="0"/>
      <w:adjustRightInd w:val="0"/>
      <w:spacing w:line="353" w:lineRule="exact"/>
    </w:pPr>
  </w:style>
  <w:style w:type="character" w:customStyle="1" w:styleId="FontStyle14">
    <w:name w:val="Font Style14"/>
    <w:qFormat/>
    <w:rPr>
      <w:rFonts w:ascii="Times New Roman" w:hAnsi="Times New Roman" w:cs="Times New Roman"/>
      <w:sz w:val="30"/>
      <w:szCs w:val="30"/>
    </w:rPr>
  </w:style>
  <w:style w:type="character" w:customStyle="1" w:styleId="ProsttextChar">
    <w:name w:val="Prostý text Char"/>
    <w:link w:val="Prosttext"/>
    <w:uiPriority w:val="99"/>
    <w:qFormat/>
    <w:rPr>
      <w:rFonts w:ascii="Consolas" w:eastAsia="Calibri" w:hAnsi="Consolas" w:cs="Times New Roman"/>
      <w:sz w:val="21"/>
      <w:szCs w:val="21"/>
      <w:lang w:eastAsia="en-US"/>
    </w:rPr>
  </w:style>
  <w:style w:type="character" w:customStyle="1" w:styleId="TextbublinyChar">
    <w:name w:val="Text bubliny Char"/>
    <w:link w:val="Textbubliny"/>
    <w:uiPriority w:val="99"/>
    <w:semiHidden/>
    <w:qFormat/>
    <w:rPr>
      <w:rFonts w:ascii="Tahoma" w:hAnsi="Tahoma" w:cs="Tahoma"/>
      <w:b/>
      <w:bCs/>
      <w:i/>
      <w:sz w:val="16"/>
      <w:szCs w:val="16"/>
    </w:rPr>
  </w:style>
  <w:style w:type="character" w:customStyle="1" w:styleId="ZkladntextodsazenChar">
    <w:name w:val="Základní text odsazený Char"/>
    <w:link w:val="Zkladntextodsazen"/>
    <w:uiPriority w:val="99"/>
    <w:semiHidden/>
    <w:qFormat/>
    <w:rPr>
      <w:b/>
      <w:bCs/>
      <w:i/>
      <w:sz w:val="24"/>
      <w:szCs w:val="24"/>
    </w:rPr>
  </w:style>
  <w:style w:type="paragraph" w:customStyle="1" w:styleId="Odstavecseseznamem1">
    <w:name w:val="Odstavec se seznamem1"/>
    <w:basedOn w:val="Normln"/>
    <w:qFormat/>
    <w:pPr>
      <w:spacing w:after="200" w:line="276" w:lineRule="auto"/>
      <w:ind w:left="720"/>
    </w:pPr>
    <w:rPr>
      <w:b w:val="0"/>
      <w:bCs w:val="0"/>
      <w:i w:val="0"/>
      <w:sz w:val="22"/>
      <w:szCs w:val="22"/>
      <w:lang w:eastAsia="en-US"/>
    </w:rPr>
  </w:style>
  <w:style w:type="paragraph" w:customStyle="1" w:styleId="Standard">
    <w:name w:val="Standard"/>
    <w:qFormat/>
    <w:pPr>
      <w:widowControl w:val="0"/>
      <w:suppressAutoHyphens/>
      <w:autoSpaceDN w:val="0"/>
    </w:pPr>
    <w:rPr>
      <w:rFonts w:eastAsia="Arial Unicode MS" w:cs="Tahoma"/>
      <w:kern w:val="3"/>
      <w:sz w:val="24"/>
      <w:szCs w:val="24"/>
    </w:rPr>
  </w:style>
  <w:style w:type="paragraph" w:customStyle="1" w:styleId="Default">
    <w:name w:val="Default"/>
    <w:qFormat/>
    <w:pPr>
      <w:autoSpaceDE w:val="0"/>
      <w:autoSpaceDN w:val="0"/>
      <w:adjustRightInd w:val="0"/>
    </w:pPr>
    <w:rPr>
      <w:rFonts w:eastAsia="Calibri"/>
      <w:color w:val="000000"/>
      <w:sz w:val="24"/>
      <w:szCs w:val="24"/>
    </w:rPr>
  </w:style>
  <w:style w:type="character" w:customStyle="1" w:styleId="span-a-title">
    <w:name w:val="span-a-title"/>
    <w:basedOn w:val="Standardnpsmoodstavce"/>
    <w:qFormat/>
  </w:style>
  <w:style w:type="character" w:customStyle="1" w:styleId="bigger-text1">
    <w:name w:val="bigger-text1"/>
    <w:qFormat/>
    <w:rPr>
      <w:sz w:val="34"/>
      <w:szCs w:val="34"/>
    </w:rPr>
  </w:style>
  <w:style w:type="character" w:customStyle="1" w:styleId="skypetbinnertext">
    <w:name w:val="skype_tb_innertext"/>
    <w:basedOn w:val="Standardnpsmoodstavce"/>
    <w:qFormat/>
  </w:style>
  <w:style w:type="paragraph" w:styleId="Bezmezer">
    <w:name w:val="No Spacing"/>
    <w:uiPriority w:val="1"/>
    <w:qFormat/>
    <w:rPr>
      <w:rFonts w:ascii="Verdana" w:eastAsiaTheme="minorHAnsi" w:hAnsi="Verdana"/>
      <w:color w:val="000000"/>
      <w:sz w:val="14"/>
      <w:szCs w:val="14"/>
      <w:lang w:eastAsia="en-US"/>
    </w:rPr>
  </w:style>
  <w:style w:type="character" w:customStyle="1" w:styleId="apple-converted-space">
    <w:name w:val="apple-converted-space"/>
    <w:qFormat/>
  </w:style>
  <w:style w:type="character" w:customStyle="1" w:styleId="huge-text">
    <w:name w:val="huge-text"/>
    <w:basedOn w:val="Standardnpsmoodstavce"/>
    <w:qFormat/>
  </w:style>
  <w:style w:type="character" w:customStyle="1" w:styleId="fs10lh1-57">
    <w:name w:val="fs10lh1-57"/>
    <w:basedOn w:val="Standardnpsmoodstavce"/>
    <w:qFormat/>
    <w:rPr>
      <w:sz w:val="20"/>
      <w:szCs w:val="20"/>
      <w:vertAlign w:val="baseline"/>
    </w:rPr>
  </w:style>
  <w:style w:type="character" w:customStyle="1" w:styleId="Nadpis7Char">
    <w:name w:val="Nadpis 7 Char"/>
    <w:basedOn w:val="Standardnpsmoodstavce"/>
    <w:link w:val="Nadpis7"/>
    <w:uiPriority w:val="9"/>
    <w:semiHidden/>
    <w:qFormat/>
    <w:rPr>
      <w:rFonts w:asciiTheme="majorHAnsi" w:eastAsiaTheme="majorEastAsia" w:hAnsiTheme="majorHAnsi" w:cstheme="majorBidi"/>
      <w:b/>
      <w:bCs/>
      <w:iCs/>
      <w:color w:val="404040" w:themeColor="text1" w:themeTint="BF"/>
      <w:sz w:val="24"/>
      <w:szCs w:val="24"/>
    </w:rPr>
  </w:style>
  <w:style w:type="character" w:customStyle="1" w:styleId="Nadpis9Char">
    <w:name w:val="Nadpis 9 Char"/>
    <w:basedOn w:val="Standardnpsmoodstavce"/>
    <w:link w:val="Nadpis9"/>
    <w:uiPriority w:val="9"/>
    <w:semiHidden/>
    <w:qFormat/>
    <w:rPr>
      <w:rFonts w:asciiTheme="majorHAnsi" w:eastAsiaTheme="majorEastAsia" w:hAnsiTheme="majorHAnsi" w:cstheme="majorBidi"/>
      <w:b/>
      <w:bCs/>
      <w:iCs/>
      <w:color w:val="404040" w:themeColor="text1" w:themeTint="BF"/>
    </w:rPr>
  </w:style>
  <w:style w:type="character" w:customStyle="1" w:styleId="Nadpis8Char">
    <w:name w:val="Nadpis 8 Char"/>
    <w:basedOn w:val="Standardnpsmoodstavce"/>
    <w:link w:val="Nadpis8"/>
    <w:qFormat/>
    <w:rPr>
      <w:rFonts w:ascii="Times New Roman" w:hAnsi="Times New Roman"/>
      <w:sz w:val="96"/>
      <w:szCs w:val="24"/>
      <w:lang w:eastAsia="ar-SA"/>
    </w:rPr>
  </w:style>
  <w:style w:type="character" w:customStyle="1" w:styleId="Nevyeenzmnka1">
    <w:name w:val="Nevyřešená zmínka1"/>
    <w:basedOn w:val="Standardnpsmoodstavce"/>
    <w:uiPriority w:val="99"/>
    <w:semiHidden/>
    <w:unhideWhenUsed/>
    <w:qFormat/>
    <w:rPr>
      <w:color w:val="605E5C"/>
      <w:shd w:val="clear" w:color="auto" w:fill="E1DFDD"/>
    </w:rPr>
  </w:style>
  <w:style w:type="character" w:customStyle="1" w:styleId="nezalamovatgen">
    <w:name w:val="nezalamovatgen"/>
    <w:qFormat/>
  </w:style>
  <w:style w:type="character" w:customStyle="1" w:styleId="Internetovodkaz">
    <w:name w:val="Internetový odkaz"/>
    <w:basedOn w:val="Standardnpsmoodstavce"/>
    <w:uiPriority w:val="99"/>
    <w:semiHidden/>
    <w:unhideWhenUsed/>
    <w:qFormat/>
    <w:rPr>
      <w:color w:val="0000FF"/>
      <w:u w:val="single"/>
    </w:rPr>
  </w:style>
  <w:style w:type="paragraph" w:customStyle="1" w:styleId="-wm-msonormal">
    <w:name w:val="-wm-msonormal"/>
    <w:basedOn w:val="Normln"/>
    <w:qFormat/>
    <w:pPr>
      <w:spacing w:before="100" w:beforeAutospacing="1" w:after="100" w:afterAutospacing="1"/>
    </w:pPr>
    <w:rPr>
      <w:rFonts w:ascii="Times New Roman" w:hAnsi="Times New Roman"/>
      <w:b w:val="0"/>
      <w:bCs w:val="0"/>
      <w:i w:val="0"/>
    </w:rPr>
  </w:style>
  <w:style w:type="paragraph" w:customStyle="1" w:styleId="-wm-msolistparagraph">
    <w:name w:val="-wm-msolistparagraph"/>
    <w:basedOn w:val="Normln"/>
    <w:qFormat/>
    <w:pPr>
      <w:spacing w:before="100" w:beforeAutospacing="1" w:after="100" w:afterAutospacing="1"/>
    </w:pPr>
    <w:rPr>
      <w:rFonts w:ascii="Times New Roman" w:hAnsi="Times New Roman"/>
      <w:b w:val="0"/>
      <w:bCs w:val="0"/>
      <w:i w:val="0"/>
    </w:rPr>
  </w:style>
  <w:style w:type="paragraph" w:customStyle="1" w:styleId="paragraph">
    <w:name w:val="paragraph"/>
    <w:basedOn w:val="Normln"/>
    <w:rsid w:val="008E0FCB"/>
    <w:pPr>
      <w:spacing w:before="100" w:beforeAutospacing="1" w:after="100" w:afterAutospacing="1"/>
    </w:pPr>
    <w:rPr>
      <w:rFonts w:ascii="Times New Roman" w:hAnsi="Times New Roman"/>
      <w:b w:val="0"/>
      <w:bCs w:val="0"/>
      <w:i w:val="0"/>
    </w:rPr>
  </w:style>
  <w:style w:type="character" w:customStyle="1" w:styleId="normaltextrun">
    <w:name w:val="normaltextrun"/>
    <w:basedOn w:val="Standardnpsmoodstavce"/>
    <w:rsid w:val="008E0FCB"/>
  </w:style>
  <w:style w:type="character" w:customStyle="1" w:styleId="eop">
    <w:name w:val="eop"/>
    <w:basedOn w:val="Standardnpsmoodstavce"/>
    <w:rsid w:val="008E0F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176259">
      <w:bodyDiv w:val="1"/>
      <w:marLeft w:val="0"/>
      <w:marRight w:val="0"/>
      <w:marTop w:val="0"/>
      <w:marBottom w:val="0"/>
      <w:divBdr>
        <w:top w:val="none" w:sz="0" w:space="0" w:color="auto"/>
        <w:left w:val="none" w:sz="0" w:space="0" w:color="auto"/>
        <w:bottom w:val="none" w:sz="0" w:space="0" w:color="auto"/>
        <w:right w:val="none" w:sz="0" w:space="0" w:color="auto"/>
      </w:divBdr>
    </w:div>
    <w:div w:id="64300892">
      <w:bodyDiv w:val="1"/>
      <w:marLeft w:val="0"/>
      <w:marRight w:val="0"/>
      <w:marTop w:val="0"/>
      <w:marBottom w:val="0"/>
      <w:divBdr>
        <w:top w:val="none" w:sz="0" w:space="0" w:color="auto"/>
        <w:left w:val="none" w:sz="0" w:space="0" w:color="auto"/>
        <w:bottom w:val="none" w:sz="0" w:space="0" w:color="auto"/>
        <w:right w:val="none" w:sz="0" w:space="0" w:color="auto"/>
      </w:divBdr>
    </w:div>
    <w:div w:id="65687213">
      <w:bodyDiv w:val="1"/>
      <w:marLeft w:val="0"/>
      <w:marRight w:val="0"/>
      <w:marTop w:val="0"/>
      <w:marBottom w:val="0"/>
      <w:divBdr>
        <w:top w:val="none" w:sz="0" w:space="0" w:color="auto"/>
        <w:left w:val="none" w:sz="0" w:space="0" w:color="auto"/>
        <w:bottom w:val="none" w:sz="0" w:space="0" w:color="auto"/>
        <w:right w:val="none" w:sz="0" w:space="0" w:color="auto"/>
      </w:divBdr>
    </w:div>
    <w:div w:id="174006045">
      <w:bodyDiv w:val="1"/>
      <w:marLeft w:val="0"/>
      <w:marRight w:val="0"/>
      <w:marTop w:val="0"/>
      <w:marBottom w:val="0"/>
      <w:divBdr>
        <w:top w:val="none" w:sz="0" w:space="0" w:color="auto"/>
        <w:left w:val="none" w:sz="0" w:space="0" w:color="auto"/>
        <w:bottom w:val="none" w:sz="0" w:space="0" w:color="auto"/>
        <w:right w:val="none" w:sz="0" w:space="0" w:color="auto"/>
      </w:divBdr>
    </w:div>
    <w:div w:id="176697970">
      <w:bodyDiv w:val="1"/>
      <w:marLeft w:val="0"/>
      <w:marRight w:val="0"/>
      <w:marTop w:val="0"/>
      <w:marBottom w:val="0"/>
      <w:divBdr>
        <w:top w:val="none" w:sz="0" w:space="0" w:color="auto"/>
        <w:left w:val="none" w:sz="0" w:space="0" w:color="auto"/>
        <w:bottom w:val="none" w:sz="0" w:space="0" w:color="auto"/>
        <w:right w:val="none" w:sz="0" w:space="0" w:color="auto"/>
      </w:divBdr>
    </w:div>
    <w:div w:id="245236674">
      <w:bodyDiv w:val="1"/>
      <w:marLeft w:val="0"/>
      <w:marRight w:val="0"/>
      <w:marTop w:val="0"/>
      <w:marBottom w:val="0"/>
      <w:divBdr>
        <w:top w:val="none" w:sz="0" w:space="0" w:color="auto"/>
        <w:left w:val="none" w:sz="0" w:space="0" w:color="auto"/>
        <w:bottom w:val="none" w:sz="0" w:space="0" w:color="auto"/>
        <w:right w:val="none" w:sz="0" w:space="0" w:color="auto"/>
      </w:divBdr>
    </w:div>
    <w:div w:id="453134926">
      <w:bodyDiv w:val="1"/>
      <w:marLeft w:val="0"/>
      <w:marRight w:val="0"/>
      <w:marTop w:val="0"/>
      <w:marBottom w:val="0"/>
      <w:divBdr>
        <w:top w:val="none" w:sz="0" w:space="0" w:color="auto"/>
        <w:left w:val="none" w:sz="0" w:space="0" w:color="auto"/>
        <w:bottom w:val="none" w:sz="0" w:space="0" w:color="auto"/>
        <w:right w:val="none" w:sz="0" w:space="0" w:color="auto"/>
      </w:divBdr>
    </w:div>
    <w:div w:id="497426581">
      <w:bodyDiv w:val="1"/>
      <w:marLeft w:val="0"/>
      <w:marRight w:val="0"/>
      <w:marTop w:val="0"/>
      <w:marBottom w:val="0"/>
      <w:divBdr>
        <w:top w:val="none" w:sz="0" w:space="0" w:color="auto"/>
        <w:left w:val="none" w:sz="0" w:space="0" w:color="auto"/>
        <w:bottom w:val="none" w:sz="0" w:space="0" w:color="auto"/>
        <w:right w:val="none" w:sz="0" w:space="0" w:color="auto"/>
      </w:divBdr>
    </w:div>
    <w:div w:id="522943670">
      <w:bodyDiv w:val="1"/>
      <w:marLeft w:val="0"/>
      <w:marRight w:val="0"/>
      <w:marTop w:val="0"/>
      <w:marBottom w:val="0"/>
      <w:divBdr>
        <w:top w:val="none" w:sz="0" w:space="0" w:color="auto"/>
        <w:left w:val="none" w:sz="0" w:space="0" w:color="auto"/>
        <w:bottom w:val="none" w:sz="0" w:space="0" w:color="auto"/>
        <w:right w:val="none" w:sz="0" w:space="0" w:color="auto"/>
      </w:divBdr>
    </w:div>
    <w:div w:id="620766176">
      <w:bodyDiv w:val="1"/>
      <w:marLeft w:val="0"/>
      <w:marRight w:val="0"/>
      <w:marTop w:val="0"/>
      <w:marBottom w:val="0"/>
      <w:divBdr>
        <w:top w:val="none" w:sz="0" w:space="0" w:color="auto"/>
        <w:left w:val="none" w:sz="0" w:space="0" w:color="auto"/>
        <w:bottom w:val="none" w:sz="0" w:space="0" w:color="auto"/>
        <w:right w:val="none" w:sz="0" w:space="0" w:color="auto"/>
      </w:divBdr>
    </w:div>
    <w:div w:id="634679953">
      <w:bodyDiv w:val="1"/>
      <w:marLeft w:val="0"/>
      <w:marRight w:val="0"/>
      <w:marTop w:val="0"/>
      <w:marBottom w:val="0"/>
      <w:divBdr>
        <w:top w:val="none" w:sz="0" w:space="0" w:color="auto"/>
        <w:left w:val="none" w:sz="0" w:space="0" w:color="auto"/>
        <w:bottom w:val="none" w:sz="0" w:space="0" w:color="auto"/>
        <w:right w:val="none" w:sz="0" w:space="0" w:color="auto"/>
      </w:divBdr>
    </w:div>
    <w:div w:id="658775247">
      <w:bodyDiv w:val="1"/>
      <w:marLeft w:val="0"/>
      <w:marRight w:val="0"/>
      <w:marTop w:val="0"/>
      <w:marBottom w:val="0"/>
      <w:divBdr>
        <w:top w:val="none" w:sz="0" w:space="0" w:color="auto"/>
        <w:left w:val="none" w:sz="0" w:space="0" w:color="auto"/>
        <w:bottom w:val="none" w:sz="0" w:space="0" w:color="auto"/>
        <w:right w:val="none" w:sz="0" w:space="0" w:color="auto"/>
      </w:divBdr>
    </w:div>
    <w:div w:id="688144135">
      <w:bodyDiv w:val="1"/>
      <w:marLeft w:val="0"/>
      <w:marRight w:val="0"/>
      <w:marTop w:val="0"/>
      <w:marBottom w:val="0"/>
      <w:divBdr>
        <w:top w:val="none" w:sz="0" w:space="0" w:color="auto"/>
        <w:left w:val="none" w:sz="0" w:space="0" w:color="auto"/>
        <w:bottom w:val="none" w:sz="0" w:space="0" w:color="auto"/>
        <w:right w:val="none" w:sz="0" w:space="0" w:color="auto"/>
      </w:divBdr>
    </w:div>
    <w:div w:id="785202072">
      <w:bodyDiv w:val="1"/>
      <w:marLeft w:val="0"/>
      <w:marRight w:val="0"/>
      <w:marTop w:val="0"/>
      <w:marBottom w:val="0"/>
      <w:divBdr>
        <w:top w:val="none" w:sz="0" w:space="0" w:color="auto"/>
        <w:left w:val="none" w:sz="0" w:space="0" w:color="auto"/>
        <w:bottom w:val="none" w:sz="0" w:space="0" w:color="auto"/>
        <w:right w:val="none" w:sz="0" w:space="0" w:color="auto"/>
      </w:divBdr>
    </w:div>
    <w:div w:id="836580634">
      <w:bodyDiv w:val="1"/>
      <w:marLeft w:val="0"/>
      <w:marRight w:val="0"/>
      <w:marTop w:val="0"/>
      <w:marBottom w:val="0"/>
      <w:divBdr>
        <w:top w:val="none" w:sz="0" w:space="0" w:color="auto"/>
        <w:left w:val="none" w:sz="0" w:space="0" w:color="auto"/>
        <w:bottom w:val="none" w:sz="0" w:space="0" w:color="auto"/>
        <w:right w:val="none" w:sz="0" w:space="0" w:color="auto"/>
      </w:divBdr>
    </w:div>
    <w:div w:id="863251523">
      <w:bodyDiv w:val="1"/>
      <w:marLeft w:val="0"/>
      <w:marRight w:val="0"/>
      <w:marTop w:val="0"/>
      <w:marBottom w:val="0"/>
      <w:divBdr>
        <w:top w:val="none" w:sz="0" w:space="0" w:color="auto"/>
        <w:left w:val="none" w:sz="0" w:space="0" w:color="auto"/>
        <w:bottom w:val="none" w:sz="0" w:space="0" w:color="auto"/>
        <w:right w:val="none" w:sz="0" w:space="0" w:color="auto"/>
      </w:divBdr>
    </w:div>
    <w:div w:id="886599494">
      <w:bodyDiv w:val="1"/>
      <w:marLeft w:val="0"/>
      <w:marRight w:val="0"/>
      <w:marTop w:val="0"/>
      <w:marBottom w:val="0"/>
      <w:divBdr>
        <w:top w:val="none" w:sz="0" w:space="0" w:color="auto"/>
        <w:left w:val="none" w:sz="0" w:space="0" w:color="auto"/>
        <w:bottom w:val="none" w:sz="0" w:space="0" w:color="auto"/>
        <w:right w:val="none" w:sz="0" w:space="0" w:color="auto"/>
      </w:divBdr>
    </w:div>
    <w:div w:id="928927328">
      <w:bodyDiv w:val="1"/>
      <w:marLeft w:val="0"/>
      <w:marRight w:val="0"/>
      <w:marTop w:val="0"/>
      <w:marBottom w:val="0"/>
      <w:divBdr>
        <w:top w:val="none" w:sz="0" w:space="0" w:color="auto"/>
        <w:left w:val="none" w:sz="0" w:space="0" w:color="auto"/>
        <w:bottom w:val="none" w:sz="0" w:space="0" w:color="auto"/>
        <w:right w:val="none" w:sz="0" w:space="0" w:color="auto"/>
      </w:divBdr>
    </w:div>
    <w:div w:id="935288336">
      <w:bodyDiv w:val="1"/>
      <w:marLeft w:val="0"/>
      <w:marRight w:val="0"/>
      <w:marTop w:val="0"/>
      <w:marBottom w:val="0"/>
      <w:divBdr>
        <w:top w:val="none" w:sz="0" w:space="0" w:color="auto"/>
        <w:left w:val="none" w:sz="0" w:space="0" w:color="auto"/>
        <w:bottom w:val="none" w:sz="0" w:space="0" w:color="auto"/>
        <w:right w:val="none" w:sz="0" w:space="0" w:color="auto"/>
      </w:divBdr>
    </w:div>
    <w:div w:id="1012611573">
      <w:bodyDiv w:val="1"/>
      <w:marLeft w:val="0"/>
      <w:marRight w:val="0"/>
      <w:marTop w:val="0"/>
      <w:marBottom w:val="0"/>
      <w:divBdr>
        <w:top w:val="none" w:sz="0" w:space="0" w:color="auto"/>
        <w:left w:val="none" w:sz="0" w:space="0" w:color="auto"/>
        <w:bottom w:val="none" w:sz="0" w:space="0" w:color="auto"/>
        <w:right w:val="none" w:sz="0" w:space="0" w:color="auto"/>
      </w:divBdr>
    </w:div>
    <w:div w:id="1035041834">
      <w:bodyDiv w:val="1"/>
      <w:marLeft w:val="0"/>
      <w:marRight w:val="0"/>
      <w:marTop w:val="0"/>
      <w:marBottom w:val="0"/>
      <w:divBdr>
        <w:top w:val="none" w:sz="0" w:space="0" w:color="auto"/>
        <w:left w:val="none" w:sz="0" w:space="0" w:color="auto"/>
        <w:bottom w:val="none" w:sz="0" w:space="0" w:color="auto"/>
        <w:right w:val="none" w:sz="0" w:space="0" w:color="auto"/>
      </w:divBdr>
    </w:div>
    <w:div w:id="1051076717">
      <w:bodyDiv w:val="1"/>
      <w:marLeft w:val="0"/>
      <w:marRight w:val="0"/>
      <w:marTop w:val="0"/>
      <w:marBottom w:val="0"/>
      <w:divBdr>
        <w:top w:val="none" w:sz="0" w:space="0" w:color="auto"/>
        <w:left w:val="none" w:sz="0" w:space="0" w:color="auto"/>
        <w:bottom w:val="none" w:sz="0" w:space="0" w:color="auto"/>
        <w:right w:val="none" w:sz="0" w:space="0" w:color="auto"/>
      </w:divBdr>
    </w:div>
    <w:div w:id="1054816395">
      <w:bodyDiv w:val="1"/>
      <w:marLeft w:val="0"/>
      <w:marRight w:val="0"/>
      <w:marTop w:val="0"/>
      <w:marBottom w:val="0"/>
      <w:divBdr>
        <w:top w:val="none" w:sz="0" w:space="0" w:color="auto"/>
        <w:left w:val="none" w:sz="0" w:space="0" w:color="auto"/>
        <w:bottom w:val="none" w:sz="0" w:space="0" w:color="auto"/>
        <w:right w:val="none" w:sz="0" w:space="0" w:color="auto"/>
      </w:divBdr>
    </w:div>
    <w:div w:id="1068190978">
      <w:bodyDiv w:val="1"/>
      <w:marLeft w:val="0"/>
      <w:marRight w:val="0"/>
      <w:marTop w:val="0"/>
      <w:marBottom w:val="0"/>
      <w:divBdr>
        <w:top w:val="none" w:sz="0" w:space="0" w:color="auto"/>
        <w:left w:val="none" w:sz="0" w:space="0" w:color="auto"/>
        <w:bottom w:val="none" w:sz="0" w:space="0" w:color="auto"/>
        <w:right w:val="none" w:sz="0" w:space="0" w:color="auto"/>
      </w:divBdr>
    </w:div>
    <w:div w:id="1069966175">
      <w:bodyDiv w:val="1"/>
      <w:marLeft w:val="0"/>
      <w:marRight w:val="0"/>
      <w:marTop w:val="0"/>
      <w:marBottom w:val="0"/>
      <w:divBdr>
        <w:top w:val="none" w:sz="0" w:space="0" w:color="auto"/>
        <w:left w:val="none" w:sz="0" w:space="0" w:color="auto"/>
        <w:bottom w:val="none" w:sz="0" w:space="0" w:color="auto"/>
        <w:right w:val="none" w:sz="0" w:space="0" w:color="auto"/>
      </w:divBdr>
    </w:div>
    <w:div w:id="1075206994">
      <w:bodyDiv w:val="1"/>
      <w:marLeft w:val="0"/>
      <w:marRight w:val="0"/>
      <w:marTop w:val="0"/>
      <w:marBottom w:val="0"/>
      <w:divBdr>
        <w:top w:val="none" w:sz="0" w:space="0" w:color="auto"/>
        <w:left w:val="none" w:sz="0" w:space="0" w:color="auto"/>
        <w:bottom w:val="none" w:sz="0" w:space="0" w:color="auto"/>
        <w:right w:val="none" w:sz="0" w:space="0" w:color="auto"/>
      </w:divBdr>
    </w:div>
    <w:div w:id="1120999416">
      <w:bodyDiv w:val="1"/>
      <w:marLeft w:val="0"/>
      <w:marRight w:val="0"/>
      <w:marTop w:val="0"/>
      <w:marBottom w:val="0"/>
      <w:divBdr>
        <w:top w:val="none" w:sz="0" w:space="0" w:color="auto"/>
        <w:left w:val="none" w:sz="0" w:space="0" w:color="auto"/>
        <w:bottom w:val="none" w:sz="0" w:space="0" w:color="auto"/>
        <w:right w:val="none" w:sz="0" w:space="0" w:color="auto"/>
      </w:divBdr>
    </w:div>
    <w:div w:id="1161894375">
      <w:bodyDiv w:val="1"/>
      <w:marLeft w:val="0"/>
      <w:marRight w:val="0"/>
      <w:marTop w:val="0"/>
      <w:marBottom w:val="0"/>
      <w:divBdr>
        <w:top w:val="none" w:sz="0" w:space="0" w:color="auto"/>
        <w:left w:val="none" w:sz="0" w:space="0" w:color="auto"/>
        <w:bottom w:val="none" w:sz="0" w:space="0" w:color="auto"/>
        <w:right w:val="none" w:sz="0" w:space="0" w:color="auto"/>
      </w:divBdr>
    </w:div>
    <w:div w:id="1196506154">
      <w:bodyDiv w:val="1"/>
      <w:marLeft w:val="0"/>
      <w:marRight w:val="0"/>
      <w:marTop w:val="0"/>
      <w:marBottom w:val="0"/>
      <w:divBdr>
        <w:top w:val="none" w:sz="0" w:space="0" w:color="auto"/>
        <w:left w:val="none" w:sz="0" w:space="0" w:color="auto"/>
        <w:bottom w:val="none" w:sz="0" w:space="0" w:color="auto"/>
        <w:right w:val="none" w:sz="0" w:space="0" w:color="auto"/>
      </w:divBdr>
    </w:div>
    <w:div w:id="1200557712">
      <w:bodyDiv w:val="1"/>
      <w:marLeft w:val="0"/>
      <w:marRight w:val="0"/>
      <w:marTop w:val="0"/>
      <w:marBottom w:val="0"/>
      <w:divBdr>
        <w:top w:val="none" w:sz="0" w:space="0" w:color="auto"/>
        <w:left w:val="none" w:sz="0" w:space="0" w:color="auto"/>
        <w:bottom w:val="none" w:sz="0" w:space="0" w:color="auto"/>
        <w:right w:val="none" w:sz="0" w:space="0" w:color="auto"/>
      </w:divBdr>
    </w:div>
    <w:div w:id="1224409632">
      <w:bodyDiv w:val="1"/>
      <w:marLeft w:val="0"/>
      <w:marRight w:val="0"/>
      <w:marTop w:val="0"/>
      <w:marBottom w:val="0"/>
      <w:divBdr>
        <w:top w:val="none" w:sz="0" w:space="0" w:color="auto"/>
        <w:left w:val="none" w:sz="0" w:space="0" w:color="auto"/>
        <w:bottom w:val="none" w:sz="0" w:space="0" w:color="auto"/>
        <w:right w:val="none" w:sz="0" w:space="0" w:color="auto"/>
      </w:divBdr>
    </w:div>
    <w:div w:id="1231691371">
      <w:bodyDiv w:val="1"/>
      <w:marLeft w:val="0"/>
      <w:marRight w:val="0"/>
      <w:marTop w:val="0"/>
      <w:marBottom w:val="0"/>
      <w:divBdr>
        <w:top w:val="none" w:sz="0" w:space="0" w:color="auto"/>
        <w:left w:val="none" w:sz="0" w:space="0" w:color="auto"/>
        <w:bottom w:val="none" w:sz="0" w:space="0" w:color="auto"/>
        <w:right w:val="none" w:sz="0" w:space="0" w:color="auto"/>
      </w:divBdr>
    </w:div>
    <w:div w:id="1286543745">
      <w:bodyDiv w:val="1"/>
      <w:marLeft w:val="0"/>
      <w:marRight w:val="0"/>
      <w:marTop w:val="0"/>
      <w:marBottom w:val="0"/>
      <w:divBdr>
        <w:top w:val="none" w:sz="0" w:space="0" w:color="auto"/>
        <w:left w:val="none" w:sz="0" w:space="0" w:color="auto"/>
        <w:bottom w:val="none" w:sz="0" w:space="0" w:color="auto"/>
        <w:right w:val="none" w:sz="0" w:space="0" w:color="auto"/>
      </w:divBdr>
    </w:div>
    <w:div w:id="1301960197">
      <w:bodyDiv w:val="1"/>
      <w:marLeft w:val="0"/>
      <w:marRight w:val="0"/>
      <w:marTop w:val="0"/>
      <w:marBottom w:val="0"/>
      <w:divBdr>
        <w:top w:val="none" w:sz="0" w:space="0" w:color="auto"/>
        <w:left w:val="none" w:sz="0" w:space="0" w:color="auto"/>
        <w:bottom w:val="none" w:sz="0" w:space="0" w:color="auto"/>
        <w:right w:val="none" w:sz="0" w:space="0" w:color="auto"/>
      </w:divBdr>
    </w:div>
    <w:div w:id="1336415823">
      <w:bodyDiv w:val="1"/>
      <w:marLeft w:val="0"/>
      <w:marRight w:val="0"/>
      <w:marTop w:val="0"/>
      <w:marBottom w:val="0"/>
      <w:divBdr>
        <w:top w:val="none" w:sz="0" w:space="0" w:color="auto"/>
        <w:left w:val="none" w:sz="0" w:space="0" w:color="auto"/>
        <w:bottom w:val="none" w:sz="0" w:space="0" w:color="auto"/>
        <w:right w:val="none" w:sz="0" w:space="0" w:color="auto"/>
      </w:divBdr>
    </w:div>
    <w:div w:id="1342463724">
      <w:bodyDiv w:val="1"/>
      <w:marLeft w:val="0"/>
      <w:marRight w:val="0"/>
      <w:marTop w:val="0"/>
      <w:marBottom w:val="0"/>
      <w:divBdr>
        <w:top w:val="none" w:sz="0" w:space="0" w:color="auto"/>
        <w:left w:val="none" w:sz="0" w:space="0" w:color="auto"/>
        <w:bottom w:val="none" w:sz="0" w:space="0" w:color="auto"/>
        <w:right w:val="none" w:sz="0" w:space="0" w:color="auto"/>
      </w:divBdr>
    </w:div>
    <w:div w:id="1381172562">
      <w:bodyDiv w:val="1"/>
      <w:marLeft w:val="0"/>
      <w:marRight w:val="0"/>
      <w:marTop w:val="0"/>
      <w:marBottom w:val="0"/>
      <w:divBdr>
        <w:top w:val="none" w:sz="0" w:space="0" w:color="auto"/>
        <w:left w:val="none" w:sz="0" w:space="0" w:color="auto"/>
        <w:bottom w:val="none" w:sz="0" w:space="0" w:color="auto"/>
        <w:right w:val="none" w:sz="0" w:space="0" w:color="auto"/>
      </w:divBdr>
    </w:div>
    <w:div w:id="1404642110">
      <w:bodyDiv w:val="1"/>
      <w:marLeft w:val="0"/>
      <w:marRight w:val="0"/>
      <w:marTop w:val="0"/>
      <w:marBottom w:val="0"/>
      <w:divBdr>
        <w:top w:val="none" w:sz="0" w:space="0" w:color="auto"/>
        <w:left w:val="none" w:sz="0" w:space="0" w:color="auto"/>
        <w:bottom w:val="none" w:sz="0" w:space="0" w:color="auto"/>
        <w:right w:val="none" w:sz="0" w:space="0" w:color="auto"/>
      </w:divBdr>
    </w:div>
    <w:div w:id="1452826126">
      <w:bodyDiv w:val="1"/>
      <w:marLeft w:val="0"/>
      <w:marRight w:val="0"/>
      <w:marTop w:val="0"/>
      <w:marBottom w:val="0"/>
      <w:divBdr>
        <w:top w:val="none" w:sz="0" w:space="0" w:color="auto"/>
        <w:left w:val="none" w:sz="0" w:space="0" w:color="auto"/>
        <w:bottom w:val="none" w:sz="0" w:space="0" w:color="auto"/>
        <w:right w:val="none" w:sz="0" w:space="0" w:color="auto"/>
      </w:divBdr>
    </w:div>
    <w:div w:id="1457875581">
      <w:bodyDiv w:val="1"/>
      <w:marLeft w:val="0"/>
      <w:marRight w:val="0"/>
      <w:marTop w:val="0"/>
      <w:marBottom w:val="0"/>
      <w:divBdr>
        <w:top w:val="none" w:sz="0" w:space="0" w:color="auto"/>
        <w:left w:val="none" w:sz="0" w:space="0" w:color="auto"/>
        <w:bottom w:val="none" w:sz="0" w:space="0" w:color="auto"/>
        <w:right w:val="none" w:sz="0" w:space="0" w:color="auto"/>
      </w:divBdr>
    </w:div>
    <w:div w:id="1544291201">
      <w:bodyDiv w:val="1"/>
      <w:marLeft w:val="0"/>
      <w:marRight w:val="0"/>
      <w:marTop w:val="0"/>
      <w:marBottom w:val="0"/>
      <w:divBdr>
        <w:top w:val="none" w:sz="0" w:space="0" w:color="auto"/>
        <w:left w:val="none" w:sz="0" w:space="0" w:color="auto"/>
        <w:bottom w:val="none" w:sz="0" w:space="0" w:color="auto"/>
        <w:right w:val="none" w:sz="0" w:space="0" w:color="auto"/>
      </w:divBdr>
    </w:div>
    <w:div w:id="1594120838">
      <w:bodyDiv w:val="1"/>
      <w:marLeft w:val="0"/>
      <w:marRight w:val="0"/>
      <w:marTop w:val="0"/>
      <w:marBottom w:val="0"/>
      <w:divBdr>
        <w:top w:val="none" w:sz="0" w:space="0" w:color="auto"/>
        <w:left w:val="none" w:sz="0" w:space="0" w:color="auto"/>
        <w:bottom w:val="none" w:sz="0" w:space="0" w:color="auto"/>
        <w:right w:val="none" w:sz="0" w:space="0" w:color="auto"/>
      </w:divBdr>
    </w:div>
    <w:div w:id="1614435383">
      <w:bodyDiv w:val="1"/>
      <w:marLeft w:val="0"/>
      <w:marRight w:val="0"/>
      <w:marTop w:val="0"/>
      <w:marBottom w:val="0"/>
      <w:divBdr>
        <w:top w:val="none" w:sz="0" w:space="0" w:color="auto"/>
        <w:left w:val="none" w:sz="0" w:space="0" w:color="auto"/>
        <w:bottom w:val="none" w:sz="0" w:space="0" w:color="auto"/>
        <w:right w:val="none" w:sz="0" w:space="0" w:color="auto"/>
      </w:divBdr>
    </w:div>
    <w:div w:id="1722829930">
      <w:bodyDiv w:val="1"/>
      <w:marLeft w:val="0"/>
      <w:marRight w:val="0"/>
      <w:marTop w:val="0"/>
      <w:marBottom w:val="0"/>
      <w:divBdr>
        <w:top w:val="none" w:sz="0" w:space="0" w:color="auto"/>
        <w:left w:val="none" w:sz="0" w:space="0" w:color="auto"/>
        <w:bottom w:val="none" w:sz="0" w:space="0" w:color="auto"/>
        <w:right w:val="none" w:sz="0" w:space="0" w:color="auto"/>
      </w:divBdr>
    </w:div>
    <w:div w:id="1782145196">
      <w:bodyDiv w:val="1"/>
      <w:marLeft w:val="0"/>
      <w:marRight w:val="0"/>
      <w:marTop w:val="0"/>
      <w:marBottom w:val="0"/>
      <w:divBdr>
        <w:top w:val="none" w:sz="0" w:space="0" w:color="auto"/>
        <w:left w:val="none" w:sz="0" w:space="0" w:color="auto"/>
        <w:bottom w:val="none" w:sz="0" w:space="0" w:color="auto"/>
        <w:right w:val="none" w:sz="0" w:space="0" w:color="auto"/>
      </w:divBdr>
    </w:div>
    <w:div w:id="1830124595">
      <w:bodyDiv w:val="1"/>
      <w:marLeft w:val="0"/>
      <w:marRight w:val="0"/>
      <w:marTop w:val="0"/>
      <w:marBottom w:val="0"/>
      <w:divBdr>
        <w:top w:val="none" w:sz="0" w:space="0" w:color="auto"/>
        <w:left w:val="none" w:sz="0" w:space="0" w:color="auto"/>
        <w:bottom w:val="none" w:sz="0" w:space="0" w:color="auto"/>
        <w:right w:val="none" w:sz="0" w:space="0" w:color="auto"/>
      </w:divBdr>
    </w:div>
    <w:div w:id="2063210529">
      <w:bodyDiv w:val="1"/>
      <w:marLeft w:val="0"/>
      <w:marRight w:val="0"/>
      <w:marTop w:val="0"/>
      <w:marBottom w:val="0"/>
      <w:divBdr>
        <w:top w:val="none" w:sz="0" w:space="0" w:color="auto"/>
        <w:left w:val="none" w:sz="0" w:space="0" w:color="auto"/>
        <w:bottom w:val="none" w:sz="0" w:space="0" w:color="auto"/>
        <w:right w:val="none" w:sz="0" w:space="0" w:color="auto"/>
      </w:divBdr>
    </w:div>
    <w:div w:id="209427544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ntTable" Target="fontTable.xml"/><Relationship Id="rId21" Type="http://schemas.openxmlformats.org/officeDocument/2006/relationships/image" Target="media/image11.jpeg"/><Relationship Id="rId34" Type="http://schemas.openxmlformats.org/officeDocument/2006/relationships/image" Target="media/image24.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emf"/><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kument" ma:contentTypeID="0x01010093901843F93AC942AC104791A463B1E4" ma:contentTypeVersion="8" ma:contentTypeDescription="Vytvoří nový dokument" ma:contentTypeScope="" ma:versionID="28f6d0b293aa3fb2b4bc0ec631aa44a7">
  <xsd:schema xmlns:xsd="http://www.w3.org/2001/XMLSchema" xmlns:xs="http://www.w3.org/2001/XMLSchema" xmlns:p="http://schemas.microsoft.com/office/2006/metadata/properties" xmlns:ns3="fd5adbce-b5f1-413b-a732-1d8af4bca2c6" targetNamespace="http://schemas.microsoft.com/office/2006/metadata/properties" ma:root="true" ma:fieldsID="a3f00fc0b2afbf6b7db1bd71ae00118c" ns3:_="">
    <xsd:import namespace="fd5adbce-b5f1-413b-a732-1d8af4bca2c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d5adbce-b5f1-413b-a732-1d8af4bca2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ACB455D-02EE-447A-9882-460F0825B64B}">
  <ds:schemaRefs>
    <ds:schemaRef ds:uri="http://schemas.microsoft.com/sharepoint/v3/contenttype/forms"/>
  </ds:schemaRefs>
</ds:datastoreItem>
</file>

<file path=customXml/itemProps2.xml><?xml version="1.0" encoding="utf-8"?>
<ds:datastoreItem xmlns:ds="http://schemas.openxmlformats.org/officeDocument/2006/customXml" ds:itemID="{1283F1ED-114C-4B7D-8097-7945959F92A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E94BEBB-56D8-4A14-A0BA-24D0A6F8BAAC}">
  <ds:schemaRefs>
    <ds:schemaRef ds:uri="http://schemas.openxmlformats.org/officeDocument/2006/bibliography"/>
  </ds:schemaRefs>
</ds:datastoreItem>
</file>

<file path=customXml/itemProps4.xml><?xml version="1.0" encoding="utf-8"?>
<ds:datastoreItem xmlns:ds="http://schemas.openxmlformats.org/officeDocument/2006/customXml" ds:itemID="{E4ABA04D-7CDF-421F-A545-7882C48ECD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d5adbce-b5f1-413b-a732-1d8af4bca2c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564</TotalTime>
  <Pages>31</Pages>
  <Words>5416</Words>
  <Characters>30552</Characters>
  <Application>Microsoft Office Word</Application>
  <DocSecurity>0</DocSecurity>
  <Lines>254</Lines>
  <Paragraphs>71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35897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Obecní úřad Olbramovice</dc:creator>
  <cp:lastModifiedBy>Irena Šopejstalová</cp:lastModifiedBy>
  <cp:revision>1506</cp:revision>
  <cp:lastPrinted>2024-06-08T06:34:00Z</cp:lastPrinted>
  <dcterms:created xsi:type="dcterms:W3CDTF">2020-06-22T14:41:00Z</dcterms:created>
  <dcterms:modified xsi:type="dcterms:W3CDTF">2024-12-18T13:26:00Z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0x01010093901843F93AC942AC104791A463B1E4</vt:lpwstr>
  </property>
  <property fmtid="{D5CDD505-2E9C-101B-9397-08002B2CF9AE}" pid="3" name="KSOProductBuildVer">
    <vt:lpwstr>1033-11.2.0.11537</vt:lpwstr>
  </property>
  <property fmtid="{D5CDD505-2E9C-101B-9397-08002B2CF9AE}" pid="4" name="ICV">
    <vt:lpwstr>E3FC894138B34572B70F678EB1A1FCB3</vt:lpwstr>
  </property>
</Properties>
</file>