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0C" w:rsidRDefault="0013160C" w:rsidP="0013160C">
      <w:pPr>
        <w:autoSpaceDE w:val="0"/>
        <w:autoSpaceDN w:val="0"/>
        <w:adjustRightInd w:val="0"/>
        <w:spacing w:after="0" w:line="240" w:lineRule="auto"/>
        <w:jc w:val="center"/>
        <w:rPr>
          <w:rFonts w:ascii="Gabriola" w:hAnsi="Gabriola" w:cs="Gabriola"/>
          <w:sz w:val="48"/>
          <w:szCs w:val="48"/>
        </w:rPr>
      </w:pPr>
      <w:r>
        <w:rPr>
          <w:rFonts w:ascii="Gabriola" w:hAnsi="Gabriola" w:cs="Gabriola"/>
          <w:sz w:val="48"/>
          <w:szCs w:val="48"/>
        </w:rPr>
        <w:t>Zveme všechny ženy,</w:t>
      </w:r>
    </w:p>
    <w:p w:rsidR="0013160C" w:rsidRDefault="0013160C" w:rsidP="0013160C">
      <w:pPr>
        <w:autoSpaceDE w:val="0"/>
        <w:autoSpaceDN w:val="0"/>
        <w:adjustRightInd w:val="0"/>
        <w:spacing w:after="0" w:line="240" w:lineRule="auto"/>
        <w:jc w:val="center"/>
        <w:rPr>
          <w:rFonts w:ascii="Gabriola" w:hAnsi="Gabriola" w:cs="Gabriola"/>
          <w:sz w:val="48"/>
          <w:szCs w:val="48"/>
        </w:rPr>
      </w:pPr>
      <w:r>
        <w:rPr>
          <w:rFonts w:ascii="Gabriola" w:hAnsi="Gabriola" w:cs="Gabriola"/>
          <w:sz w:val="48"/>
          <w:szCs w:val="48"/>
        </w:rPr>
        <w:t>včetně jejich doprovodu,</w:t>
      </w:r>
    </w:p>
    <w:p w:rsidR="0013160C" w:rsidRDefault="0013160C" w:rsidP="0013160C">
      <w:pPr>
        <w:autoSpaceDE w:val="0"/>
        <w:autoSpaceDN w:val="0"/>
        <w:adjustRightInd w:val="0"/>
        <w:spacing w:after="0" w:line="240" w:lineRule="auto"/>
        <w:jc w:val="center"/>
        <w:rPr>
          <w:rFonts w:ascii="Gabriola" w:hAnsi="Gabriola" w:cs="Gabriola"/>
          <w:sz w:val="48"/>
          <w:szCs w:val="48"/>
        </w:rPr>
      </w:pPr>
      <w:r>
        <w:rPr>
          <w:rFonts w:ascii="Gabriola" w:hAnsi="Gabriola" w:cs="Gabriola"/>
          <w:sz w:val="48"/>
          <w:szCs w:val="48"/>
        </w:rPr>
        <w:t>k příjemnému posezení a oslavě</w:t>
      </w:r>
    </w:p>
    <w:p w:rsidR="0013160C" w:rsidRDefault="0013160C" w:rsidP="0013160C">
      <w:pPr>
        <w:autoSpaceDE w:val="0"/>
        <w:autoSpaceDN w:val="0"/>
        <w:adjustRightInd w:val="0"/>
        <w:spacing w:after="0" w:line="240" w:lineRule="auto"/>
        <w:jc w:val="center"/>
        <w:rPr>
          <w:rFonts w:ascii="Algerian" w:hAnsi="Algerian" w:cs="Algerian"/>
          <w:sz w:val="92"/>
          <w:szCs w:val="92"/>
        </w:rPr>
      </w:pPr>
      <w:proofErr w:type="spellStart"/>
      <w:r>
        <w:rPr>
          <w:rFonts w:ascii="Algerian" w:hAnsi="Algerian" w:cs="Algerian"/>
          <w:sz w:val="92"/>
          <w:szCs w:val="92"/>
        </w:rPr>
        <w:t>mezinÁrodnÍho</w:t>
      </w:r>
      <w:proofErr w:type="spellEnd"/>
      <w:r>
        <w:rPr>
          <w:rFonts w:ascii="Algerian" w:hAnsi="Algerian" w:cs="Algerian"/>
          <w:sz w:val="92"/>
          <w:szCs w:val="92"/>
        </w:rPr>
        <w:t xml:space="preserve"> dne zen</w:t>
      </w:r>
    </w:p>
    <w:p w:rsidR="0013160C" w:rsidRDefault="0013160C" w:rsidP="0013160C">
      <w:pPr>
        <w:autoSpaceDE w:val="0"/>
        <w:autoSpaceDN w:val="0"/>
        <w:adjustRightInd w:val="0"/>
        <w:spacing w:after="0" w:line="240" w:lineRule="auto"/>
        <w:jc w:val="center"/>
        <w:rPr>
          <w:rFonts w:ascii="Gabriola" w:hAnsi="Gabriola" w:cs="Gabriola"/>
          <w:sz w:val="48"/>
          <w:szCs w:val="48"/>
        </w:rPr>
      </w:pPr>
      <w:r>
        <w:rPr>
          <w:rFonts w:ascii="Gabriola" w:hAnsi="Gabriola" w:cs="Gabriola"/>
          <w:sz w:val="48"/>
          <w:szCs w:val="48"/>
        </w:rPr>
        <w:t>Pro ženy bude připraveno drobné</w:t>
      </w:r>
    </w:p>
    <w:p w:rsidR="0013160C" w:rsidRDefault="0013160C" w:rsidP="0013160C">
      <w:pPr>
        <w:autoSpaceDE w:val="0"/>
        <w:autoSpaceDN w:val="0"/>
        <w:adjustRightInd w:val="0"/>
        <w:spacing w:after="0" w:line="240" w:lineRule="auto"/>
        <w:jc w:val="center"/>
        <w:rPr>
          <w:rFonts w:ascii="Gabriola" w:hAnsi="Gabriola" w:cs="Gabriola"/>
          <w:sz w:val="48"/>
          <w:szCs w:val="48"/>
        </w:rPr>
      </w:pPr>
      <w:r>
        <w:rPr>
          <w:rFonts w:ascii="Gabriola" w:hAnsi="Gabriola" w:cs="Gabriola"/>
          <w:sz w:val="48"/>
          <w:szCs w:val="48"/>
        </w:rPr>
        <w:t>pohoštění a malý dáreček.</w:t>
      </w:r>
    </w:p>
    <w:p w:rsidR="001648C8" w:rsidRDefault="0013160C" w:rsidP="0013160C">
      <w:pPr>
        <w:autoSpaceDE w:val="0"/>
        <w:autoSpaceDN w:val="0"/>
        <w:adjustRightInd w:val="0"/>
        <w:spacing w:after="0" w:line="240" w:lineRule="auto"/>
        <w:jc w:val="center"/>
        <w:rPr>
          <w:rFonts w:ascii="Gabriola" w:hAnsi="Gabriola" w:cs="Gabriola"/>
          <w:sz w:val="60"/>
          <w:szCs w:val="60"/>
        </w:rPr>
      </w:pPr>
      <w:r>
        <w:rPr>
          <w:rFonts w:ascii="Gabriola" w:hAnsi="Gabriola" w:cs="Gabriola"/>
          <w:sz w:val="60"/>
          <w:szCs w:val="60"/>
        </w:rPr>
        <w:t xml:space="preserve">9. 3. 2019 od 13,30 hodin ve </w:t>
      </w:r>
      <w:proofErr w:type="spellStart"/>
      <w:r>
        <w:rPr>
          <w:rFonts w:ascii="Gabriola" w:hAnsi="Gabriola" w:cs="Gabriola"/>
          <w:sz w:val="60"/>
          <w:szCs w:val="60"/>
        </w:rPr>
        <w:t>špejchaře</w:t>
      </w:r>
      <w:proofErr w:type="spellEnd"/>
      <w:r>
        <w:rPr>
          <w:rFonts w:ascii="Gabriola" w:hAnsi="Gabriola" w:cs="Gabriola"/>
          <w:sz w:val="60"/>
          <w:szCs w:val="60"/>
        </w:rPr>
        <w:t xml:space="preserve"> v </w:t>
      </w:r>
      <w:proofErr w:type="spellStart"/>
      <w:r>
        <w:rPr>
          <w:rFonts w:ascii="Gabriola" w:hAnsi="Gabriola" w:cs="Gabriola"/>
          <w:sz w:val="60"/>
          <w:szCs w:val="60"/>
        </w:rPr>
        <w:t>Olbramovicích</w:t>
      </w:r>
      <w:proofErr w:type="spellEnd"/>
    </w:p>
    <w:p w:rsidR="0013160C" w:rsidRDefault="0013160C" w:rsidP="0013160C">
      <w:pPr>
        <w:autoSpaceDE w:val="0"/>
        <w:autoSpaceDN w:val="0"/>
        <w:adjustRightInd w:val="0"/>
        <w:spacing w:after="0" w:line="240" w:lineRule="auto"/>
        <w:jc w:val="center"/>
      </w:pPr>
    </w:p>
    <w:p w:rsidR="0013160C" w:rsidRDefault="0013160C" w:rsidP="0013160C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color w:val="0000FF"/>
          <w:lang w:eastAsia="cs-CZ"/>
        </w:rPr>
        <w:drawing>
          <wp:inline distT="0" distB="0" distL="0" distR="0">
            <wp:extent cx="3114675" cy="1457325"/>
            <wp:effectExtent l="19050" t="0" r="9525" b="0"/>
            <wp:docPr id="2" name="irc_mi" descr="Související obrázek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Související obrázek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160C" w:rsidSect="001316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60C"/>
    <w:rsid w:val="0013160C"/>
    <w:rsid w:val="001648C8"/>
    <w:rsid w:val="004F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48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1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16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z/url?sa=i&amp;rct=j&amp;q=&amp;esrc=s&amp;source=images&amp;cd=&amp;cad=rja&amp;uact=8&amp;ved=2ahUKEwiXhafnidzgAhXRUlAKHUC5BTUQjRx6BAgBEAU&amp;url=https%3A%2F%2Fcz.depositphotos.com%2F51257335%2Fstock-photo-beautiful-watercolor-painting-many-flowers.html&amp;psig=AOvVaw3wicRtBfg2HlR_Whfuy04p&amp;ust=1551362485947324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Šopejstalová</dc:creator>
  <cp:lastModifiedBy>Irena Šopejstalová</cp:lastModifiedBy>
  <cp:revision>2</cp:revision>
  <cp:lastPrinted>2019-02-27T14:02:00Z</cp:lastPrinted>
  <dcterms:created xsi:type="dcterms:W3CDTF">2019-02-27T13:53:00Z</dcterms:created>
  <dcterms:modified xsi:type="dcterms:W3CDTF">2019-02-27T14:03:00Z</dcterms:modified>
</cp:coreProperties>
</file>