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A6" w:rsidRPr="006A5122" w:rsidRDefault="00B918A6" w:rsidP="00B918A6">
      <w:pPr>
        <w:jc w:val="both"/>
        <w:rPr>
          <w:rFonts w:ascii="Lucida Handwriting" w:hAnsi="Lucida Handwriting"/>
          <w:b/>
          <w:sz w:val="44"/>
          <w:szCs w:val="44"/>
        </w:rPr>
      </w:pPr>
      <w:r w:rsidRPr="006A5122">
        <w:rPr>
          <w:rFonts w:ascii="Lucida Handwriting" w:hAnsi="Lucida Handwriting"/>
          <w:b/>
          <w:sz w:val="44"/>
          <w:szCs w:val="44"/>
        </w:rPr>
        <w:t>Dobrý den!</w:t>
      </w:r>
    </w:p>
    <w:p w:rsidR="00B918A6" w:rsidRDefault="00B918A6" w:rsidP="00B918A6">
      <w:pPr>
        <w:tabs>
          <w:tab w:val="left" w:pos="1275"/>
        </w:tabs>
        <w:jc w:val="both"/>
        <w:rPr>
          <w:sz w:val="28"/>
          <w:szCs w:val="28"/>
        </w:rPr>
      </w:pPr>
    </w:p>
    <w:p w:rsidR="00B918A6" w:rsidRPr="00934A9F" w:rsidRDefault="00B918A6" w:rsidP="00B918A6">
      <w:pPr>
        <w:tabs>
          <w:tab w:val="left" w:pos="72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ED3857" w:rsidRPr="00934A9F">
        <w:rPr>
          <w:sz w:val="32"/>
          <w:szCs w:val="32"/>
        </w:rPr>
        <w:t>Čas se nikdy ne</w:t>
      </w:r>
      <w:r w:rsidR="005F23C1" w:rsidRPr="00934A9F">
        <w:rPr>
          <w:sz w:val="32"/>
          <w:szCs w:val="32"/>
        </w:rPr>
        <w:t>za</w:t>
      </w:r>
      <w:r w:rsidR="00ED3857" w:rsidRPr="00934A9F">
        <w:rPr>
          <w:sz w:val="32"/>
          <w:szCs w:val="32"/>
        </w:rPr>
        <w:t xml:space="preserve">staví, máme těsně před Vánocemi. Na Barboru byly teploty nad nulou a tak by Vánoce měly být na ledě. Ale ani počasí nezmění fakt, že je tu konec roku 2007, že nás čekají velmi příjemné vánoční a novoroční svátky. Proto by nebylo od věci, abychom zpomalili a svátky si skutečně užili, abychom našli cestu k našim blízkým, </w:t>
      </w:r>
      <w:r w:rsidR="00836AA2">
        <w:rPr>
          <w:sz w:val="32"/>
          <w:szCs w:val="32"/>
        </w:rPr>
        <w:t>vzpomněli</w:t>
      </w:r>
      <w:r w:rsidR="00ED3857" w:rsidRPr="00934A9F">
        <w:rPr>
          <w:sz w:val="32"/>
          <w:szCs w:val="32"/>
        </w:rPr>
        <w:t xml:space="preserve"> na zisky i ztráty, které rok 2007 přinesl, abychom si uvědomili svoji smrtelnost a podle toho jednali.</w:t>
      </w:r>
    </w:p>
    <w:p w:rsidR="00ED3857" w:rsidRPr="00934A9F" w:rsidRDefault="00ED3857" w:rsidP="00B918A6">
      <w:pPr>
        <w:tabs>
          <w:tab w:val="left" w:pos="720"/>
        </w:tabs>
        <w:jc w:val="both"/>
        <w:rPr>
          <w:sz w:val="32"/>
          <w:szCs w:val="32"/>
        </w:rPr>
      </w:pPr>
      <w:r w:rsidRPr="00934A9F">
        <w:rPr>
          <w:sz w:val="32"/>
          <w:szCs w:val="32"/>
        </w:rPr>
        <w:tab/>
        <w:t>Rok 2007 byl pro naši obec velmi náročn</w:t>
      </w:r>
      <w:r w:rsidR="005F23C1" w:rsidRPr="00934A9F">
        <w:rPr>
          <w:sz w:val="32"/>
          <w:szCs w:val="32"/>
        </w:rPr>
        <w:t>ý</w:t>
      </w:r>
      <w:r w:rsidRPr="00934A9F">
        <w:rPr>
          <w:sz w:val="32"/>
          <w:szCs w:val="32"/>
        </w:rPr>
        <w:t xml:space="preserve">, protože jsme měli ambiciózní plány, ale financí již méně a tak bohužel jsme nezrealizovali všechny plány. Přesto se </w:t>
      </w:r>
      <w:r w:rsidR="00836AA2">
        <w:rPr>
          <w:sz w:val="32"/>
          <w:szCs w:val="32"/>
        </w:rPr>
        <w:t>celkově</w:t>
      </w:r>
      <w:r w:rsidRPr="00934A9F">
        <w:rPr>
          <w:sz w:val="32"/>
          <w:szCs w:val="32"/>
        </w:rPr>
        <w:t xml:space="preserve"> dařilo</w:t>
      </w:r>
      <w:r w:rsidR="004630AB" w:rsidRPr="00934A9F">
        <w:rPr>
          <w:sz w:val="32"/>
          <w:szCs w:val="32"/>
        </w:rPr>
        <w:t xml:space="preserve">. Opravili jsme většinu silnic, </w:t>
      </w:r>
      <w:r w:rsidR="00836AA2">
        <w:rPr>
          <w:sz w:val="32"/>
          <w:szCs w:val="32"/>
        </w:rPr>
        <w:t>obnovili</w:t>
      </w:r>
      <w:r w:rsidR="004630AB" w:rsidRPr="00934A9F">
        <w:rPr>
          <w:sz w:val="32"/>
          <w:szCs w:val="32"/>
        </w:rPr>
        <w:t xml:space="preserve"> most „U Nového mlýna“, máme plynové topení ve škole, dokončili jsme inženýrské sítě „u hřiště“, máme kolaudaci splaškové kanalizace atd. Advent jsme zahájili koncertem v našem kostele a rozsvícením vánočního stromu, kde byla opravdu bohatá účast nás, občanů. Při této příležitosti jsme osvětlili i náš kostel Všech svatých. V tomto kostele se v neděli 23. prosince od 16.00 hodin bude konat vánoční vystoupení žáků ZŠ Olbramovice a ZUŠ Votice. Jste zváni.</w:t>
      </w:r>
    </w:p>
    <w:p w:rsidR="004630AB" w:rsidRPr="00934A9F" w:rsidRDefault="004630AB" w:rsidP="00B918A6">
      <w:pPr>
        <w:tabs>
          <w:tab w:val="left" w:pos="720"/>
        </w:tabs>
        <w:jc w:val="both"/>
        <w:rPr>
          <w:sz w:val="32"/>
          <w:szCs w:val="32"/>
        </w:rPr>
      </w:pPr>
      <w:r w:rsidRPr="00934A9F">
        <w:rPr>
          <w:sz w:val="32"/>
          <w:szCs w:val="32"/>
        </w:rPr>
        <w:tab/>
        <w:t xml:space="preserve">Musím také upozornit na změnu svozu odpadů, který </w:t>
      </w:r>
      <w:r w:rsidR="00836AA2">
        <w:rPr>
          <w:sz w:val="32"/>
          <w:szCs w:val="32"/>
        </w:rPr>
        <w:t>je</w:t>
      </w:r>
      <w:r w:rsidRPr="00934A9F">
        <w:rPr>
          <w:sz w:val="32"/>
          <w:szCs w:val="32"/>
        </w:rPr>
        <w:t xml:space="preserve"> sice uveden dále v listě, ale již </w:t>
      </w:r>
      <w:r w:rsidR="00836AA2">
        <w:rPr>
          <w:sz w:val="32"/>
          <w:szCs w:val="32"/>
        </w:rPr>
        <w:t>touto</w:t>
      </w:r>
      <w:r w:rsidRPr="00934A9F">
        <w:rPr>
          <w:sz w:val="32"/>
          <w:szCs w:val="32"/>
        </w:rPr>
        <w:t xml:space="preserve"> a příští sobot</w:t>
      </w:r>
      <w:r w:rsidR="00836AA2">
        <w:rPr>
          <w:sz w:val="32"/>
          <w:szCs w:val="32"/>
        </w:rPr>
        <w:t>o</w:t>
      </w:r>
      <w:r w:rsidRPr="00934A9F">
        <w:rPr>
          <w:sz w:val="32"/>
          <w:szCs w:val="32"/>
        </w:rPr>
        <w:t xml:space="preserve">u budou pondělky nahrazeny (Štědrý den </w:t>
      </w:r>
      <w:r w:rsidR="00857BDC" w:rsidRPr="00934A9F">
        <w:rPr>
          <w:sz w:val="32"/>
          <w:szCs w:val="32"/>
        </w:rPr>
        <w:t>a Silvestr).</w:t>
      </w:r>
    </w:p>
    <w:p w:rsidR="00934A9F" w:rsidRDefault="005F23C1" w:rsidP="00B918A6">
      <w:pPr>
        <w:tabs>
          <w:tab w:val="left" w:pos="720"/>
        </w:tabs>
        <w:jc w:val="both"/>
        <w:rPr>
          <w:sz w:val="32"/>
          <w:szCs w:val="32"/>
        </w:rPr>
      </w:pPr>
      <w:r w:rsidRPr="00934A9F">
        <w:rPr>
          <w:sz w:val="32"/>
          <w:szCs w:val="32"/>
        </w:rPr>
        <w:tab/>
        <w:t xml:space="preserve">Máme těsně před Vánocemi a za další týden končí rok 2007. Pro někoho byl letošní rok příznivý, pro někoho méně, ale na všechny bolesti je lék – čas. Proto Vám všem přeji klidné prožití vánočních svátků, hodně darů anebo třeba jen jeden – lásku a klid v duši – to je přec ten nejlepší dar. Do nového roku 2008 Vám všem přeji zdraví, štěstí, životní </w:t>
      </w:r>
      <w:proofErr w:type="gramStart"/>
      <w:r w:rsidRPr="00934A9F">
        <w:rPr>
          <w:sz w:val="32"/>
          <w:szCs w:val="32"/>
        </w:rPr>
        <w:t>optimismus a pokud</w:t>
      </w:r>
      <w:proofErr w:type="gramEnd"/>
      <w:r w:rsidRPr="00934A9F">
        <w:rPr>
          <w:sz w:val="32"/>
          <w:szCs w:val="32"/>
        </w:rPr>
        <w:t xml:space="preserve"> na Vás zapůsobí vánoční kouzlo a zjistíte, že je na tom světě hezky a že každý z Vás k tomu může přispět svým pozitivním přístupem, byly Vánoce opravdu zdařilé. Proto Vám přeji hodně takových dobrých dnů a pro dnešek </w:t>
      </w:r>
      <w:r w:rsidR="00B918A6" w:rsidRPr="00934A9F">
        <w:rPr>
          <w:rFonts w:ascii="Lucida Handwriting" w:hAnsi="Lucida Handwriting"/>
          <w:sz w:val="32"/>
          <w:szCs w:val="32"/>
        </w:rPr>
        <w:t>„dobrý den“</w:t>
      </w:r>
      <w:r w:rsidR="00B918A6" w:rsidRPr="00934A9F">
        <w:rPr>
          <w:sz w:val="32"/>
          <w:szCs w:val="32"/>
        </w:rPr>
        <w:t xml:space="preserve">. </w:t>
      </w:r>
      <w:r w:rsidR="00B918A6" w:rsidRPr="00934A9F">
        <w:rPr>
          <w:sz w:val="32"/>
          <w:szCs w:val="32"/>
        </w:rPr>
        <w:tab/>
        <w:t xml:space="preserve">       </w:t>
      </w:r>
    </w:p>
    <w:p w:rsidR="00B918A6" w:rsidRDefault="00B918A6" w:rsidP="00934A9F">
      <w:pPr>
        <w:tabs>
          <w:tab w:val="left" w:pos="720"/>
        </w:tabs>
        <w:jc w:val="right"/>
        <w:rPr>
          <w:sz w:val="32"/>
          <w:szCs w:val="32"/>
        </w:rPr>
      </w:pPr>
      <w:r w:rsidRPr="00934A9F">
        <w:rPr>
          <w:sz w:val="32"/>
          <w:szCs w:val="32"/>
        </w:rPr>
        <w:t>Pavel Pohůnek, starosta</w:t>
      </w:r>
    </w:p>
    <w:p w:rsidR="00836AA2" w:rsidRPr="00934A9F" w:rsidRDefault="00836AA2" w:rsidP="00934A9F">
      <w:pPr>
        <w:tabs>
          <w:tab w:val="left" w:pos="720"/>
        </w:tabs>
        <w:jc w:val="right"/>
        <w:rPr>
          <w:sz w:val="32"/>
          <w:szCs w:val="32"/>
        </w:rPr>
      </w:pPr>
    </w:p>
    <w:p w:rsidR="00B918A6" w:rsidRPr="00934A9F" w:rsidRDefault="00934A9F" w:rsidP="00934A9F">
      <w:pPr>
        <w:jc w:val="center"/>
        <w:rPr>
          <w:rFonts w:ascii="Comic Sans MS" w:hAnsi="Comic Sans MS"/>
          <w:b/>
          <w:spacing w:val="20"/>
          <w:sz w:val="48"/>
          <w:szCs w:val="48"/>
        </w:rPr>
      </w:pPr>
      <w:r w:rsidRPr="002B232B">
        <w:rPr>
          <w:rFonts w:ascii="Comic Sans MS" w:hAnsi="Comic Sans MS"/>
          <w:b/>
          <w:spacing w:val="20"/>
          <w:sz w:val="48"/>
          <w:szCs w:val="48"/>
        </w:rPr>
        <w:t>*********************************</w:t>
      </w:r>
    </w:p>
    <w:p w:rsidR="006402F5" w:rsidRPr="0045201E" w:rsidRDefault="006402F5" w:rsidP="006402F5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45201E">
        <w:rPr>
          <w:rFonts w:ascii="Verdana" w:hAnsi="Verdana"/>
          <w:b/>
          <w:sz w:val="28"/>
          <w:szCs w:val="28"/>
        </w:rPr>
        <w:lastRenderedPageBreak/>
        <w:t>USNESENÍ ZE ZASEDÁNÍ ZASTUPITELSTVA</w:t>
      </w:r>
    </w:p>
    <w:p w:rsidR="006402F5" w:rsidRPr="0045201E" w:rsidRDefault="006402F5" w:rsidP="006402F5">
      <w:pPr>
        <w:pBdr>
          <w:bottom w:val="single" w:sz="6" w:space="1" w:color="auto"/>
        </w:pBdr>
        <w:jc w:val="center"/>
        <w:outlineLvl w:val="0"/>
        <w:rPr>
          <w:rFonts w:ascii="Verdana" w:hAnsi="Verdana"/>
          <w:b/>
          <w:sz w:val="28"/>
          <w:szCs w:val="28"/>
        </w:rPr>
      </w:pPr>
      <w:r w:rsidRPr="0045201E">
        <w:rPr>
          <w:rFonts w:ascii="Verdana" w:hAnsi="Verdana"/>
          <w:b/>
          <w:sz w:val="28"/>
          <w:szCs w:val="28"/>
        </w:rPr>
        <w:t xml:space="preserve">OBCE OLBRAMOVICE DNE </w:t>
      </w:r>
      <w:r>
        <w:rPr>
          <w:rFonts w:ascii="Verdana" w:hAnsi="Verdana"/>
          <w:b/>
          <w:sz w:val="28"/>
          <w:szCs w:val="28"/>
        </w:rPr>
        <w:t>17. prosince 2007</w:t>
      </w:r>
    </w:p>
    <w:p w:rsidR="006402F5" w:rsidRDefault="006402F5" w:rsidP="006402F5">
      <w:pPr>
        <w:outlineLvl w:val="0"/>
        <w:rPr>
          <w:b/>
          <w:sz w:val="22"/>
          <w:szCs w:val="22"/>
          <w:u w:val="single"/>
        </w:rPr>
      </w:pPr>
    </w:p>
    <w:p w:rsidR="006402F5" w:rsidRPr="00934A9F" w:rsidRDefault="006402F5" w:rsidP="006402F5">
      <w:pPr>
        <w:outlineLvl w:val="0"/>
        <w:rPr>
          <w:b/>
          <w:sz w:val="26"/>
          <w:szCs w:val="26"/>
          <w:u w:val="single"/>
        </w:rPr>
      </w:pPr>
      <w:r w:rsidRPr="00934A9F">
        <w:rPr>
          <w:b/>
          <w:sz w:val="26"/>
          <w:szCs w:val="26"/>
          <w:u w:val="single"/>
        </w:rPr>
        <w:t xml:space="preserve">Usnesení č. 1/6/2007/ZO ze dne </w:t>
      </w:r>
      <w:proofErr w:type="gramStart"/>
      <w:r w:rsidRPr="00934A9F">
        <w:rPr>
          <w:b/>
          <w:sz w:val="26"/>
          <w:szCs w:val="26"/>
          <w:u w:val="single"/>
        </w:rPr>
        <w:t>17.12.2007</w:t>
      </w:r>
      <w:proofErr w:type="gramEnd"/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  <w:r w:rsidRPr="00934A9F">
        <w:rPr>
          <w:sz w:val="26"/>
          <w:szCs w:val="26"/>
        </w:rPr>
        <w:t xml:space="preserve">Zastupitelstvo Obce Olbramovice </w:t>
      </w:r>
      <w:r w:rsidRPr="00934A9F">
        <w:rPr>
          <w:i/>
          <w:sz w:val="26"/>
          <w:szCs w:val="26"/>
        </w:rPr>
        <w:t>schvaluje</w:t>
      </w:r>
      <w:r w:rsidRPr="00934A9F">
        <w:rPr>
          <w:sz w:val="26"/>
          <w:szCs w:val="26"/>
        </w:rPr>
        <w:t xml:space="preserve"> zprávu o činnosti rady a plnění usnesení zastupitelstva obce od posledního zasedání.</w:t>
      </w:r>
    </w:p>
    <w:p w:rsidR="006402F5" w:rsidRPr="00934A9F" w:rsidRDefault="006402F5" w:rsidP="006402F5">
      <w:pPr>
        <w:outlineLvl w:val="0"/>
        <w:rPr>
          <w:b/>
          <w:sz w:val="26"/>
          <w:szCs w:val="26"/>
          <w:u w:val="single"/>
        </w:rPr>
      </w:pPr>
    </w:p>
    <w:p w:rsidR="006402F5" w:rsidRPr="00934A9F" w:rsidRDefault="006402F5" w:rsidP="006402F5">
      <w:pPr>
        <w:outlineLvl w:val="0"/>
        <w:rPr>
          <w:b/>
          <w:sz w:val="26"/>
          <w:szCs w:val="26"/>
          <w:u w:val="single"/>
        </w:rPr>
      </w:pPr>
      <w:r w:rsidRPr="00934A9F">
        <w:rPr>
          <w:b/>
          <w:sz w:val="26"/>
          <w:szCs w:val="26"/>
          <w:u w:val="single"/>
        </w:rPr>
        <w:t xml:space="preserve">Usnesení č. 2/6/2007/ZO ze dne </w:t>
      </w:r>
      <w:proofErr w:type="gramStart"/>
      <w:r w:rsidRPr="00934A9F">
        <w:rPr>
          <w:b/>
          <w:sz w:val="26"/>
          <w:szCs w:val="26"/>
          <w:u w:val="single"/>
        </w:rPr>
        <w:t>17.12.2007</w:t>
      </w:r>
      <w:proofErr w:type="gramEnd"/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  <w:r w:rsidRPr="00934A9F">
        <w:rPr>
          <w:sz w:val="26"/>
          <w:szCs w:val="26"/>
        </w:rPr>
        <w:t xml:space="preserve">Zastupitelstvo Obce Olbramovice </w:t>
      </w:r>
      <w:r w:rsidRPr="00934A9F">
        <w:rPr>
          <w:i/>
          <w:sz w:val="26"/>
          <w:szCs w:val="26"/>
        </w:rPr>
        <w:t>schvaluje</w:t>
      </w:r>
      <w:r w:rsidRPr="00934A9F">
        <w:rPr>
          <w:sz w:val="26"/>
          <w:szCs w:val="26"/>
        </w:rPr>
        <w:t xml:space="preserve"> Veřejnoprávní smlouvu mezi Obcí Olbramovice a Městem Votice podle § 63 odst. 1 zák. č. 128/2000 Sb., o obcích ve znění pozdějších předpisů. Orgány Města Votice budou vykonávat ve správním obvodu Obce Olbramovice přenesenou působnost svěřenou orgánům každé obce v rozsahu stanoveném podle § 53 odst. 1 zák. č. 200/1990 Sb., o přestupcích, ve znění pozdějších předpisů, z důvodu, že obec není schopna si tuto agendu zajistit. Schvaluje poplatek za výkon této agendy ve výši 300,- Kč za každý oznámený přestupek. Zastupitelstvo pověřuje starostu podpisem této smlouvy.</w:t>
      </w:r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</w:p>
    <w:p w:rsidR="006402F5" w:rsidRPr="00934A9F" w:rsidRDefault="006402F5" w:rsidP="006402F5">
      <w:pPr>
        <w:outlineLvl w:val="0"/>
        <w:rPr>
          <w:b/>
          <w:sz w:val="26"/>
          <w:szCs w:val="26"/>
          <w:u w:val="single"/>
        </w:rPr>
      </w:pPr>
      <w:r w:rsidRPr="00934A9F">
        <w:rPr>
          <w:b/>
          <w:sz w:val="26"/>
          <w:szCs w:val="26"/>
          <w:u w:val="single"/>
        </w:rPr>
        <w:t xml:space="preserve">Usnesení č. 3/6/2007/ZO ze dne </w:t>
      </w:r>
      <w:proofErr w:type="gramStart"/>
      <w:r w:rsidRPr="00934A9F">
        <w:rPr>
          <w:b/>
          <w:sz w:val="26"/>
          <w:szCs w:val="26"/>
          <w:u w:val="single"/>
        </w:rPr>
        <w:t>17.12.2007</w:t>
      </w:r>
      <w:proofErr w:type="gramEnd"/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  <w:r w:rsidRPr="00934A9F">
        <w:rPr>
          <w:sz w:val="26"/>
          <w:szCs w:val="26"/>
        </w:rPr>
        <w:t xml:space="preserve">Zastupitelstvo Obce Olbramovice </w:t>
      </w:r>
      <w:r w:rsidRPr="00934A9F">
        <w:rPr>
          <w:i/>
          <w:sz w:val="26"/>
          <w:szCs w:val="26"/>
        </w:rPr>
        <w:t>schvaluje</w:t>
      </w:r>
      <w:r w:rsidRPr="00934A9F">
        <w:rPr>
          <w:sz w:val="26"/>
          <w:szCs w:val="26"/>
        </w:rPr>
        <w:t xml:space="preserve"> smlouvu o prodeji pozemku </w:t>
      </w:r>
      <w:proofErr w:type="gramStart"/>
      <w:r w:rsidRPr="00934A9F">
        <w:rPr>
          <w:sz w:val="26"/>
          <w:szCs w:val="26"/>
        </w:rPr>
        <w:t>p.č.</w:t>
      </w:r>
      <w:proofErr w:type="gramEnd"/>
      <w:r w:rsidRPr="00934A9F">
        <w:rPr>
          <w:sz w:val="26"/>
          <w:szCs w:val="26"/>
        </w:rPr>
        <w:t xml:space="preserve"> 629/1 v k.</w:t>
      </w:r>
      <w:proofErr w:type="spellStart"/>
      <w:r w:rsidRPr="00934A9F">
        <w:rPr>
          <w:sz w:val="26"/>
          <w:szCs w:val="26"/>
        </w:rPr>
        <w:t>ú</w:t>
      </w:r>
      <w:proofErr w:type="spellEnd"/>
      <w:r w:rsidRPr="00934A9F">
        <w:rPr>
          <w:sz w:val="26"/>
          <w:szCs w:val="26"/>
        </w:rPr>
        <w:t xml:space="preserve">. </w:t>
      </w:r>
      <w:proofErr w:type="spellStart"/>
      <w:r w:rsidRPr="00934A9F">
        <w:rPr>
          <w:sz w:val="26"/>
          <w:szCs w:val="26"/>
        </w:rPr>
        <w:t>Tomice</w:t>
      </w:r>
      <w:proofErr w:type="spellEnd"/>
      <w:r w:rsidRPr="00934A9F">
        <w:rPr>
          <w:sz w:val="26"/>
          <w:szCs w:val="26"/>
        </w:rPr>
        <w:t xml:space="preserve"> u Votic o výměře 1830 m</w:t>
      </w:r>
      <w:r w:rsidRPr="00934A9F">
        <w:rPr>
          <w:sz w:val="26"/>
          <w:szCs w:val="26"/>
          <w:vertAlign w:val="superscript"/>
        </w:rPr>
        <w:t>2</w:t>
      </w:r>
      <w:r w:rsidRPr="00934A9F">
        <w:rPr>
          <w:sz w:val="26"/>
          <w:szCs w:val="26"/>
        </w:rPr>
        <w:t xml:space="preserve"> panu Karlu Dvořákovi, Votice, Slunečná 670, za cenu 60,- Kč/m</w:t>
      </w:r>
      <w:r w:rsidRPr="00934A9F">
        <w:rPr>
          <w:sz w:val="26"/>
          <w:szCs w:val="26"/>
          <w:vertAlign w:val="superscript"/>
        </w:rPr>
        <w:t>2</w:t>
      </w:r>
      <w:r w:rsidRPr="00934A9F">
        <w:rPr>
          <w:sz w:val="26"/>
          <w:szCs w:val="26"/>
        </w:rPr>
        <w:t>. Platba bude provedena ve dvou splátkách po 54.900,- Kč a to první do konce roku 2007 a druhá k </w:t>
      </w:r>
      <w:proofErr w:type="gramStart"/>
      <w:r w:rsidRPr="00934A9F">
        <w:rPr>
          <w:sz w:val="26"/>
          <w:szCs w:val="26"/>
        </w:rPr>
        <w:t>15.3.2008</w:t>
      </w:r>
      <w:proofErr w:type="gramEnd"/>
      <w:r w:rsidRPr="00934A9F">
        <w:rPr>
          <w:sz w:val="26"/>
          <w:szCs w:val="26"/>
        </w:rPr>
        <w:t>. Vklad do katastru nemovitostí bude proveden po zaplacení celé částky.</w:t>
      </w:r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</w:p>
    <w:p w:rsidR="006402F5" w:rsidRPr="00934A9F" w:rsidRDefault="006402F5" w:rsidP="006402F5">
      <w:pPr>
        <w:outlineLvl w:val="0"/>
        <w:rPr>
          <w:b/>
          <w:sz w:val="26"/>
          <w:szCs w:val="26"/>
          <w:u w:val="single"/>
        </w:rPr>
      </w:pPr>
      <w:r w:rsidRPr="00934A9F">
        <w:rPr>
          <w:b/>
          <w:sz w:val="26"/>
          <w:szCs w:val="26"/>
          <w:u w:val="single"/>
        </w:rPr>
        <w:t xml:space="preserve">Usnesení č. 4/6/2007/ZO ze dne </w:t>
      </w:r>
      <w:proofErr w:type="gramStart"/>
      <w:r w:rsidRPr="00934A9F">
        <w:rPr>
          <w:b/>
          <w:sz w:val="26"/>
          <w:szCs w:val="26"/>
          <w:u w:val="single"/>
        </w:rPr>
        <w:t>17.12.2007</w:t>
      </w:r>
      <w:proofErr w:type="gramEnd"/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  <w:r w:rsidRPr="00934A9F">
        <w:rPr>
          <w:sz w:val="26"/>
          <w:szCs w:val="26"/>
        </w:rPr>
        <w:t xml:space="preserve">Zastupitelstvo Obce Olbramovice </w:t>
      </w:r>
      <w:r w:rsidRPr="00934A9F">
        <w:rPr>
          <w:i/>
          <w:sz w:val="26"/>
          <w:szCs w:val="26"/>
        </w:rPr>
        <w:t>schvaluje</w:t>
      </w:r>
      <w:r w:rsidRPr="00934A9F">
        <w:rPr>
          <w:sz w:val="26"/>
          <w:szCs w:val="26"/>
        </w:rPr>
        <w:t xml:space="preserve"> obecně závaznou vyhlášku č. 4/2007 o místních poplatcích.</w:t>
      </w:r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</w:p>
    <w:p w:rsidR="006402F5" w:rsidRPr="00934A9F" w:rsidRDefault="006402F5" w:rsidP="006402F5">
      <w:pPr>
        <w:outlineLvl w:val="0"/>
        <w:rPr>
          <w:b/>
          <w:sz w:val="26"/>
          <w:szCs w:val="26"/>
          <w:u w:val="single"/>
        </w:rPr>
      </w:pPr>
      <w:r w:rsidRPr="00934A9F">
        <w:rPr>
          <w:b/>
          <w:sz w:val="26"/>
          <w:szCs w:val="26"/>
          <w:u w:val="single"/>
        </w:rPr>
        <w:t xml:space="preserve">Usnesení č. 5/6/2007/ZO ze dne </w:t>
      </w:r>
      <w:proofErr w:type="gramStart"/>
      <w:r w:rsidRPr="00934A9F">
        <w:rPr>
          <w:b/>
          <w:sz w:val="26"/>
          <w:szCs w:val="26"/>
          <w:u w:val="single"/>
        </w:rPr>
        <w:t>17.12.2007</w:t>
      </w:r>
      <w:proofErr w:type="gramEnd"/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  <w:r w:rsidRPr="00934A9F">
        <w:rPr>
          <w:sz w:val="26"/>
          <w:szCs w:val="26"/>
        </w:rPr>
        <w:t xml:space="preserve">Zastupitelstvo Obce Olbramovice </w:t>
      </w:r>
      <w:r w:rsidRPr="00934A9F">
        <w:rPr>
          <w:i/>
          <w:sz w:val="26"/>
          <w:szCs w:val="26"/>
        </w:rPr>
        <w:t xml:space="preserve">schvaluje </w:t>
      </w:r>
      <w:r w:rsidRPr="00934A9F">
        <w:rPr>
          <w:sz w:val="26"/>
          <w:szCs w:val="26"/>
        </w:rPr>
        <w:t>na základě žádostí seznam pozemků navržených do 7. změny ÚPSÚ Olbramovice:</w:t>
      </w:r>
    </w:p>
    <w:p w:rsidR="006402F5" w:rsidRPr="00934A9F" w:rsidRDefault="006402F5" w:rsidP="006402F5">
      <w:pPr>
        <w:pStyle w:val="Odstavecseseznamem"/>
        <w:numPr>
          <w:ilvl w:val="0"/>
          <w:numId w:val="6"/>
        </w:numPr>
        <w:spacing w:after="200"/>
        <w:jc w:val="both"/>
        <w:rPr>
          <w:sz w:val="26"/>
          <w:szCs w:val="26"/>
        </w:rPr>
      </w:pPr>
      <w:r w:rsidRPr="00934A9F">
        <w:rPr>
          <w:sz w:val="26"/>
          <w:szCs w:val="26"/>
        </w:rPr>
        <w:t xml:space="preserve">Lukáš Volek, Olbramovice 17 na pozemky </w:t>
      </w:r>
      <w:proofErr w:type="gramStart"/>
      <w:r w:rsidRPr="00934A9F">
        <w:rPr>
          <w:sz w:val="26"/>
          <w:szCs w:val="26"/>
        </w:rPr>
        <w:t>p.č.</w:t>
      </w:r>
      <w:proofErr w:type="gramEnd"/>
      <w:r w:rsidRPr="00934A9F">
        <w:rPr>
          <w:sz w:val="26"/>
          <w:szCs w:val="26"/>
        </w:rPr>
        <w:t xml:space="preserve"> 1417 a 1418 v k.</w:t>
      </w:r>
      <w:proofErr w:type="spellStart"/>
      <w:r w:rsidRPr="00934A9F">
        <w:rPr>
          <w:sz w:val="26"/>
          <w:szCs w:val="26"/>
        </w:rPr>
        <w:t>ú</w:t>
      </w:r>
      <w:proofErr w:type="spellEnd"/>
      <w:r w:rsidRPr="00934A9F">
        <w:rPr>
          <w:sz w:val="26"/>
          <w:szCs w:val="26"/>
        </w:rPr>
        <w:t>. Olbramovice u Votic</w:t>
      </w:r>
    </w:p>
    <w:p w:rsidR="006402F5" w:rsidRPr="00934A9F" w:rsidRDefault="006402F5" w:rsidP="006402F5">
      <w:pPr>
        <w:pStyle w:val="Odstavecseseznamem"/>
        <w:numPr>
          <w:ilvl w:val="0"/>
          <w:numId w:val="6"/>
        </w:numPr>
        <w:spacing w:after="200"/>
        <w:jc w:val="both"/>
        <w:rPr>
          <w:sz w:val="26"/>
          <w:szCs w:val="26"/>
        </w:rPr>
      </w:pPr>
      <w:r w:rsidRPr="00934A9F">
        <w:rPr>
          <w:sz w:val="26"/>
          <w:szCs w:val="26"/>
        </w:rPr>
        <w:t xml:space="preserve">bratři Šachové na pozemky </w:t>
      </w:r>
      <w:proofErr w:type="gramStart"/>
      <w:r w:rsidRPr="00934A9F">
        <w:rPr>
          <w:sz w:val="26"/>
          <w:szCs w:val="26"/>
        </w:rPr>
        <w:t>p.č.</w:t>
      </w:r>
      <w:proofErr w:type="gramEnd"/>
      <w:r w:rsidRPr="00934A9F">
        <w:rPr>
          <w:sz w:val="26"/>
          <w:szCs w:val="26"/>
        </w:rPr>
        <w:t xml:space="preserve"> 1424/1, 1423, 1426/1 a 1426,2 v k.</w:t>
      </w:r>
      <w:proofErr w:type="spellStart"/>
      <w:r w:rsidRPr="00934A9F">
        <w:rPr>
          <w:sz w:val="26"/>
          <w:szCs w:val="26"/>
        </w:rPr>
        <w:t>ú</w:t>
      </w:r>
      <w:proofErr w:type="spellEnd"/>
      <w:r w:rsidRPr="00934A9F">
        <w:rPr>
          <w:sz w:val="26"/>
          <w:szCs w:val="26"/>
        </w:rPr>
        <w:t>. Olbramovice u Votic</w:t>
      </w:r>
    </w:p>
    <w:p w:rsidR="006402F5" w:rsidRPr="00934A9F" w:rsidRDefault="006402F5" w:rsidP="006402F5">
      <w:pPr>
        <w:pStyle w:val="Odstavecseseznamem"/>
        <w:numPr>
          <w:ilvl w:val="0"/>
          <w:numId w:val="6"/>
        </w:numPr>
        <w:spacing w:after="200"/>
        <w:jc w:val="both"/>
        <w:rPr>
          <w:sz w:val="26"/>
          <w:szCs w:val="26"/>
        </w:rPr>
      </w:pPr>
      <w:r w:rsidRPr="00934A9F">
        <w:rPr>
          <w:sz w:val="26"/>
          <w:szCs w:val="26"/>
        </w:rPr>
        <w:t xml:space="preserve">František </w:t>
      </w:r>
      <w:proofErr w:type="spellStart"/>
      <w:r w:rsidRPr="00934A9F">
        <w:rPr>
          <w:sz w:val="26"/>
          <w:szCs w:val="26"/>
        </w:rPr>
        <w:t>Jirec</w:t>
      </w:r>
      <w:proofErr w:type="spellEnd"/>
      <w:r w:rsidRPr="00934A9F">
        <w:rPr>
          <w:sz w:val="26"/>
          <w:szCs w:val="26"/>
        </w:rPr>
        <w:t xml:space="preserve">, Olbramovice 20 na pozemek </w:t>
      </w:r>
      <w:proofErr w:type="gramStart"/>
      <w:r w:rsidRPr="00934A9F">
        <w:rPr>
          <w:sz w:val="26"/>
          <w:szCs w:val="26"/>
        </w:rPr>
        <w:t>p.č.</w:t>
      </w:r>
      <w:proofErr w:type="gramEnd"/>
      <w:r w:rsidRPr="00934A9F">
        <w:rPr>
          <w:sz w:val="26"/>
          <w:szCs w:val="26"/>
        </w:rPr>
        <w:t xml:space="preserve"> 1662/25 v k.</w:t>
      </w:r>
      <w:proofErr w:type="spellStart"/>
      <w:r w:rsidRPr="00934A9F">
        <w:rPr>
          <w:sz w:val="26"/>
          <w:szCs w:val="26"/>
        </w:rPr>
        <w:t>ú</w:t>
      </w:r>
      <w:proofErr w:type="spellEnd"/>
      <w:r w:rsidRPr="00934A9F">
        <w:rPr>
          <w:sz w:val="26"/>
          <w:szCs w:val="26"/>
        </w:rPr>
        <w:t>. Olbramovice u Votic</w:t>
      </w:r>
    </w:p>
    <w:p w:rsidR="006402F5" w:rsidRPr="00934A9F" w:rsidRDefault="006402F5" w:rsidP="006402F5">
      <w:pPr>
        <w:pStyle w:val="Odstavecseseznamem"/>
        <w:numPr>
          <w:ilvl w:val="0"/>
          <w:numId w:val="6"/>
        </w:numPr>
        <w:spacing w:after="200"/>
        <w:jc w:val="both"/>
        <w:rPr>
          <w:sz w:val="26"/>
          <w:szCs w:val="26"/>
        </w:rPr>
      </w:pPr>
      <w:r w:rsidRPr="00934A9F">
        <w:rPr>
          <w:sz w:val="26"/>
          <w:szCs w:val="26"/>
        </w:rPr>
        <w:t xml:space="preserve">Lukáš Volek, Olbramovice 17 na pozemky </w:t>
      </w:r>
      <w:proofErr w:type="gramStart"/>
      <w:r w:rsidRPr="00934A9F">
        <w:rPr>
          <w:sz w:val="26"/>
          <w:szCs w:val="26"/>
        </w:rPr>
        <w:t>p.č.</w:t>
      </w:r>
      <w:proofErr w:type="gramEnd"/>
      <w:r w:rsidRPr="00934A9F">
        <w:rPr>
          <w:sz w:val="26"/>
          <w:szCs w:val="26"/>
        </w:rPr>
        <w:t xml:space="preserve"> 1428, 1429 a 1430 v k.</w:t>
      </w:r>
      <w:proofErr w:type="spellStart"/>
      <w:r w:rsidRPr="00934A9F">
        <w:rPr>
          <w:sz w:val="26"/>
          <w:szCs w:val="26"/>
        </w:rPr>
        <w:t>ú</w:t>
      </w:r>
      <w:proofErr w:type="spellEnd"/>
      <w:r w:rsidRPr="00934A9F">
        <w:rPr>
          <w:sz w:val="26"/>
          <w:szCs w:val="26"/>
        </w:rPr>
        <w:t>. Olbramovice u Votic</w:t>
      </w:r>
    </w:p>
    <w:p w:rsidR="006402F5" w:rsidRPr="00934A9F" w:rsidRDefault="006402F5" w:rsidP="006402F5">
      <w:pPr>
        <w:pStyle w:val="Odstavecseseznamem"/>
        <w:numPr>
          <w:ilvl w:val="0"/>
          <w:numId w:val="6"/>
        </w:numPr>
        <w:spacing w:after="200"/>
        <w:jc w:val="both"/>
        <w:rPr>
          <w:sz w:val="26"/>
          <w:szCs w:val="26"/>
        </w:rPr>
      </w:pPr>
      <w:r w:rsidRPr="00934A9F">
        <w:rPr>
          <w:sz w:val="26"/>
          <w:szCs w:val="26"/>
        </w:rPr>
        <w:t xml:space="preserve">Josef Sochůrek, Městečko 20 na pozemky </w:t>
      </w:r>
      <w:proofErr w:type="gramStart"/>
      <w:r w:rsidRPr="00934A9F">
        <w:rPr>
          <w:sz w:val="26"/>
          <w:szCs w:val="26"/>
        </w:rPr>
        <w:t>p.č.</w:t>
      </w:r>
      <w:proofErr w:type="gramEnd"/>
      <w:r w:rsidRPr="00934A9F">
        <w:rPr>
          <w:sz w:val="26"/>
          <w:szCs w:val="26"/>
        </w:rPr>
        <w:t xml:space="preserve"> 1432 a část 1433/1 v k.</w:t>
      </w:r>
      <w:proofErr w:type="spellStart"/>
      <w:r w:rsidRPr="00934A9F">
        <w:rPr>
          <w:sz w:val="26"/>
          <w:szCs w:val="26"/>
        </w:rPr>
        <w:t>ú</w:t>
      </w:r>
      <w:proofErr w:type="spellEnd"/>
      <w:r w:rsidRPr="00934A9F">
        <w:rPr>
          <w:sz w:val="26"/>
          <w:szCs w:val="26"/>
        </w:rPr>
        <w:t>. Olbramovice u Votic.</w:t>
      </w:r>
    </w:p>
    <w:p w:rsidR="006402F5" w:rsidRPr="00934A9F" w:rsidRDefault="006402F5" w:rsidP="006402F5">
      <w:pPr>
        <w:outlineLvl w:val="0"/>
        <w:rPr>
          <w:b/>
          <w:sz w:val="26"/>
          <w:szCs w:val="26"/>
          <w:u w:val="single"/>
        </w:rPr>
      </w:pPr>
      <w:r w:rsidRPr="00934A9F">
        <w:rPr>
          <w:b/>
          <w:sz w:val="26"/>
          <w:szCs w:val="26"/>
          <w:u w:val="single"/>
        </w:rPr>
        <w:t xml:space="preserve">Usnesení č. 6/6/2007/ZO ze dne </w:t>
      </w:r>
      <w:proofErr w:type="gramStart"/>
      <w:r w:rsidRPr="00934A9F">
        <w:rPr>
          <w:b/>
          <w:sz w:val="26"/>
          <w:szCs w:val="26"/>
          <w:u w:val="single"/>
        </w:rPr>
        <w:t>17.12.2007</w:t>
      </w:r>
      <w:proofErr w:type="gramEnd"/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  <w:r w:rsidRPr="00934A9F">
        <w:rPr>
          <w:sz w:val="26"/>
          <w:szCs w:val="26"/>
        </w:rPr>
        <w:t xml:space="preserve">Zastupitelstvo Obce Olbramovice </w:t>
      </w:r>
      <w:r w:rsidRPr="00934A9F">
        <w:rPr>
          <w:i/>
          <w:sz w:val="26"/>
          <w:szCs w:val="26"/>
        </w:rPr>
        <w:t>schvaluje</w:t>
      </w:r>
      <w:r w:rsidRPr="00934A9F">
        <w:rPr>
          <w:sz w:val="26"/>
          <w:szCs w:val="26"/>
        </w:rPr>
        <w:t xml:space="preserve"> rozpočtové opatření č. 9/2007 dle přílohy.</w:t>
      </w:r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</w:p>
    <w:p w:rsidR="00934A9F" w:rsidRDefault="00934A9F" w:rsidP="006402F5">
      <w:pPr>
        <w:outlineLvl w:val="0"/>
        <w:rPr>
          <w:b/>
          <w:sz w:val="26"/>
          <w:szCs w:val="26"/>
          <w:u w:val="single"/>
        </w:rPr>
      </w:pPr>
    </w:p>
    <w:p w:rsidR="006402F5" w:rsidRPr="00934A9F" w:rsidRDefault="006402F5" w:rsidP="006402F5">
      <w:pPr>
        <w:outlineLvl w:val="0"/>
        <w:rPr>
          <w:b/>
          <w:sz w:val="26"/>
          <w:szCs w:val="26"/>
          <w:u w:val="single"/>
        </w:rPr>
      </w:pPr>
      <w:r w:rsidRPr="00934A9F">
        <w:rPr>
          <w:b/>
          <w:sz w:val="26"/>
          <w:szCs w:val="26"/>
          <w:u w:val="single"/>
        </w:rPr>
        <w:lastRenderedPageBreak/>
        <w:t xml:space="preserve">Usnesení č. 7/6/2007/ZO ze dne </w:t>
      </w:r>
      <w:proofErr w:type="gramStart"/>
      <w:r w:rsidRPr="00934A9F">
        <w:rPr>
          <w:b/>
          <w:sz w:val="26"/>
          <w:szCs w:val="26"/>
          <w:u w:val="single"/>
        </w:rPr>
        <w:t>17.12.2007</w:t>
      </w:r>
      <w:proofErr w:type="gramEnd"/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  <w:r w:rsidRPr="00934A9F">
        <w:rPr>
          <w:sz w:val="26"/>
          <w:szCs w:val="26"/>
        </w:rPr>
        <w:t xml:space="preserve">Zastupitelstvo Obce Olbramovice </w:t>
      </w:r>
      <w:r w:rsidRPr="00934A9F">
        <w:rPr>
          <w:i/>
          <w:sz w:val="26"/>
          <w:szCs w:val="26"/>
        </w:rPr>
        <w:t>schvaluje</w:t>
      </w:r>
      <w:r w:rsidRPr="00934A9F">
        <w:rPr>
          <w:sz w:val="26"/>
          <w:szCs w:val="26"/>
        </w:rPr>
        <w:t xml:space="preserve"> příspěvek DSO BENE-BUS na rok 2008 na ostatní dopravní obslužnost na 1 obyvatele 100,- Kč a příspěv</w:t>
      </w:r>
      <w:r w:rsidR="00836AA2">
        <w:rPr>
          <w:sz w:val="26"/>
          <w:szCs w:val="26"/>
        </w:rPr>
        <w:t>e</w:t>
      </w:r>
      <w:r w:rsidRPr="00934A9F">
        <w:rPr>
          <w:sz w:val="26"/>
          <w:szCs w:val="26"/>
        </w:rPr>
        <w:t>k na činnost na 1 obyvatele 1,- Kč.</w:t>
      </w:r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</w:p>
    <w:p w:rsidR="006402F5" w:rsidRPr="00934A9F" w:rsidRDefault="006402F5" w:rsidP="006402F5">
      <w:pPr>
        <w:outlineLvl w:val="0"/>
        <w:rPr>
          <w:b/>
          <w:sz w:val="26"/>
          <w:szCs w:val="26"/>
          <w:u w:val="single"/>
        </w:rPr>
      </w:pPr>
      <w:r w:rsidRPr="00934A9F">
        <w:rPr>
          <w:b/>
          <w:sz w:val="26"/>
          <w:szCs w:val="26"/>
          <w:u w:val="single"/>
        </w:rPr>
        <w:t xml:space="preserve">Usnesení č. 8/6/2007/ZO ze dne </w:t>
      </w:r>
      <w:proofErr w:type="gramStart"/>
      <w:r w:rsidRPr="00934A9F">
        <w:rPr>
          <w:b/>
          <w:sz w:val="26"/>
          <w:szCs w:val="26"/>
          <w:u w:val="single"/>
        </w:rPr>
        <w:t>17.12.2007</w:t>
      </w:r>
      <w:proofErr w:type="gramEnd"/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  <w:r w:rsidRPr="00934A9F">
        <w:rPr>
          <w:sz w:val="26"/>
          <w:szCs w:val="26"/>
        </w:rPr>
        <w:t xml:space="preserve">Zastupitelstvo Obce Olbramovice </w:t>
      </w:r>
      <w:r w:rsidRPr="00934A9F">
        <w:rPr>
          <w:i/>
          <w:sz w:val="26"/>
          <w:szCs w:val="26"/>
        </w:rPr>
        <w:t>schvaluje</w:t>
      </w:r>
      <w:r w:rsidRPr="00934A9F">
        <w:rPr>
          <w:sz w:val="26"/>
          <w:szCs w:val="26"/>
        </w:rPr>
        <w:t xml:space="preserve"> rozpočet na rok 2008 a rozpočtový výhled na roky 2008</w:t>
      </w:r>
      <w:r w:rsidR="00836AA2">
        <w:rPr>
          <w:sz w:val="26"/>
          <w:szCs w:val="26"/>
        </w:rPr>
        <w:t xml:space="preserve"> </w:t>
      </w:r>
      <w:r w:rsidRPr="00934A9F">
        <w:rPr>
          <w:sz w:val="26"/>
          <w:szCs w:val="26"/>
        </w:rPr>
        <w:t xml:space="preserve">- 2010 </w:t>
      </w:r>
      <w:proofErr w:type="spellStart"/>
      <w:r w:rsidRPr="00934A9F">
        <w:rPr>
          <w:sz w:val="26"/>
          <w:szCs w:val="26"/>
        </w:rPr>
        <w:t>Mikroregionu</w:t>
      </w:r>
      <w:proofErr w:type="spellEnd"/>
      <w:r w:rsidRPr="00934A9F">
        <w:rPr>
          <w:sz w:val="26"/>
          <w:szCs w:val="26"/>
        </w:rPr>
        <w:t xml:space="preserve"> Džbány.</w:t>
      </w:r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</w:p>
    <w:p w:rsidR="006402F5" w:rsidRPr="00934A9F" w:rsidRDefault="006402F5" w:rsidP="006402F5">
      <w:pPr>
        <w:outlineLvl w:val="0"/>
        <w:rPr>
          <w:b/>
          <w:sz w:val="26"/>
          <w:szCs w:val="26"/>
          <w:u w:val="single"/>
        </w:rPr>
      </w:pPr>
      <w:r w:rsidRPr="00934A9F">
        <w:rPr>
          <w:b/>
          <w:sz w:val="26"/>
          <w:szCs w:val="26"/>
          <w:u w:val="single"/>
        </w:rPr>
        <w:t xml:space="preserve">Usnesení č. 8/6/2007/ZO ze dne </w:t>
      </w:r>
      <w:proofErr w:type="gramStart"/>
      <w:r w:rsidRPr="00934A9F">
        <w:rPr>
          <w:b/>
          <w:sz w:val="26"/>
          <w:szCs w:val="26"/>
          <w:u w:val="single"/>
        </w:rPr>
        <w:t>17.12.2007</w:t>
      </w:r>
      <w:proofErr w:type="gramEnd"/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  <w:r w:rsidRPr="00934A9F">
        <w:rPr>
          <w:sz w:val="26"/>
          <w:szCs w:val="26"/>
        </w:rPr>
        <w:t xml:space="preserve">Zastupitelstvo Obce Olbramovice </w:t>
      </w:r>
      <w:r w:rsidRPr="00934A9F">
        <w:rPr>
          <w:i/>
          <w:sz w:val="26"/>
          <w:szCs w:val="26"/>
        </w:rPr>
        <w:t>schvaluje</w:t>
      </w:r>
      <w:r w:rsidRPr="00934A9F">
        <w:rPr>
          <w:sz w:val="26"/>
          <w:szCs w:val="26"/>
        </w:rPr>
        <w:t xml:space="preserve"> členský příspěvek na rok 2008 pro </w:t>
      </w:r>
      <w:proofErr w:type="spellStart"/>
      <w:r w:rsidRPr="00934A9F">
        <w:rPr>
          <w:sz w:val="26"/>
          <w:szCs w:val="26"/>
        </w:rPr>
        <w:t>Mikroregion</w:t>
      </w:r>
      <w:proofErr w:type="spellEnd"/>
      <w:r w:rsidRPr="00934A9F">
        <w:rPr>
          <w:sz w:val="26"/>
          <w:szCs w:val="26"/>
        </w:rPr>
        <w:t xml:space="preserve"> Džbány v částce 50,- Kč na 1 obyvatele v celkové výši 55.150,- Kč.</w:t>
      </w:r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</w:p>
    <w:p w:rsidR="006402F5" w:rsidRPr="00934A9F" w:rsidRDefault="006402F5" w:rsidP="006402F5">
      <w:pPr>
        <w:outlineLvl w:val="0"/>
        <w:rPr>
          <w:b/>
          <w:sz w:val="26"/>
          <w:szCs w:val="26"/>
          <w:u w:val="single"/>
        </w:rPr>
      </w:pPr>
      <w:r w:rsidRPr="00934A9F">
        <w:rPr>
          <w:b/>
          <w:sz w:val="26"/>
          <w:szCs w:val="26"/>
          <w:u w:val="single"/>
        </w:rPr>
        <w:t xml:space="preserve">Usnesení č. 9/6/2007/ZO ze dne </w:t>
      </w:r>
      <w:proofErr w:type="gramStart"/>
      <w:r w:rsidRPr="00934A9F">
        <w:rPr>
          <w:b/>
          <w:sz w:val="26"/>
          <w:szCs w:val="26"/>
          <w:u w:val="single"/>
        </w:rPr>
        <w:t>17.12.2007</w:t>
      </w:r>
      <w:proofErr w:type="gramEnd"/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  <w:r w:rsidRPr="00934A9F">
        <w:rPr>
          <w:sz w:val="26"/>
          <w:szCs w:val="26"/>
        </w:rPr>
        <w:t xml:space="preserve">Zastupitelstvo Obce Olbramovice </w:t>
      </w:r>
      <w:r w:rsidRPr="00934A9F">
        <w:rPr>
          <w:i/>
          <w:sz w:val="26"/>
          <w:szCs w:val="26"/>
        </w:rPr>
        <w:t>schvaluje</w:t>
      </w:r>
      <w:r w:rsidRPr="00934A9F">
        <w:rPr>
          <w:sz w:val="26"/>
          <w:szCs w:val="26"/>
        </w:rPr>
        <w:t xml:space="preserve"> rozpočtové provizorium na měsíce leden a únor 2008 v částce 2/12 rozpočtu roku 2007 s výjimkou investičních akcí, kde bude čerpáno dle uzavřených závazků.</w:t>
      </w:r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</w:p>
    <w:p w:rsidR="006402F5" w:rsidRPr="00934A9F" w:rsidRDefault="006402F5" w:rsidP="006402F5">
      <w:pPr>
        <w:outlineLvl w:val="0"/>
        <w:rPr>
          <w:b/>
          <w:sz w:val="26"/>
          <w:szCs w:val="26"/>
          <w:u w:val="single"/>
        </w:rPr>
      </w:pPr>
      <w:r w:rsidRPr="00934A9F">
        <w:rPr>
          <w:b/>
          <w:sz w:val="26"/>
          <w:szCs w:val="26"/>
          <w:u w:val="single"/>
        </w:rPr>
        <w:t xml:space="preserve">Usnesení č. 10/6/2007/ZO ze dne </w:t>
      </w:r>
      <w:proofErr w:type="gramStart"/>
      <w:r w:rsidRPr="00934A9F">
        <w:rPr>
          <w:b/>
          <w:sz w:val="26"/>
          <w:szCs w:val="26"/>
          <w:u w:val="single"/>
        </w:rPr>
        <w:t>17.12.2007</w:t>
      </w:r>
      <w:proofErr w:type="gramEnd"/>
    </w:p>
    <w:p w:rsidR="006402F5" w:rsidRPr="00934A9F" w:rsidRDefault="006402F5" w:rsidP="006402F5">
      <w:pPr>
        <w:jc w:val="both"/>
        <w:outlineLvl w:val="0"/>
        <w:rPr>
          <w:sz w:val="26"/>
          <w:szCs w:val="26"/>
        </w:rPr>
      </w:pPr>
      <w:r w:rsidRPr="00934A9F">
        <w:rPr>
          <w:sz w:val="26"/>
          <w:szCs w:val="26"/>
        </w:rPr>
        <w:t xml:space="preserve">Zastupitelstvo Obce Olbramovice </w:t>
      </w:r>
      <w:r w:rsidRPr="00934A9F">
        <w:rPr>
          <w:i/>
          <w:sz w:val="26"/>
          <w:szCs w:val="26"/>
        </w:rPr>
        <w:t>schvaluje</w:t>
      </w:r>
      <w:r w:rsidRPr="00934A9F">
        <w:rPr>
          <w:sz w:val="26"/>
          <w:szCs w:val="26"/>
        </w:rPr>
        <w:t xml:space="preserve"> čerpání výdajů na mzdy za prosinec 2007 v lednu 2008. </w:t>
      </w:r>
    </w:p>
    <w:p w:rsidR="006402F5" w:rsidRPr="00934A9F" w:rsidRDefault="006402F5" w:rsidP="006402F5">
      <w:pPr>
        <w:ind w:left="708"/>
        <w:rPr>
          <w:sz w:val="26"/>
          <w:szCs w:val="26"/>
        </w:rPr>
      </w:pPr>
    </w:p>
    <w:p w:rsidR="006402F5" w:rsidRPr="00934A9F" w:rsidRDefault="006402F5" w:rsidP="006402F5">
      <w:pPr>
        <w:ind w:left="708"/>
        <w:rPr>
          <w:sz w:val="26"/>
          <w:szCs w:val="26"/>
        </w:rPr>
      </w:pPr>
    </w:p>
    <w:p w:rsidR="006402F5" w:rsidRPr="00934A9F" w:rsidRDefault="006402F5" w:rsidP="006402F5">
      <w:pPr>
        <w:ind w:left="708"/>
        <w:rPr>
          <w:sz w:val="26"/>
          <w:szCs w:val="26"/>
        </w:rPr>
      </w:pPr>
    </w:p>
    <w:p w:rsidR="006402F5" w:rsidRPr="00934A9F" w:rsidRDefault="006402F5" w:rsidP="006402F5">
      <w:pPr>
        <w:ind w:left="708"/>
        <w:rPr>
          <w:sz w:val="26"/>
          <w:szCs w:val="26"/>
        </w:rPr>
      </w:pPr>
    </w:p>
    <w:p w:rsidR="006402F5" w:rsidRPr="00934A9F" w:rsidRDefault="006402F5" w:rsidP="006402F5">
      <w:pPr>
        <w:jc w:val="both"/>
        <w:rPr>
          <w:sz w:val="26"/>
          <w:szCs w:val="26"/>
        </w:rPr>
      </w:pPr>
    </w:p>
    <w:p w:rsidR="006402F5" w:rsidRPr="00934A9F" w:rsidRDefault="006402F5" w:rsidP="006402F5">
      <w:pPr>
        <w:ind w:left="708"/>
        <w:jc w:val="both"/>
        <w:rPr>
          <w:sz w:val="26"/>
          <w:szCs w:val="26"/>
        </w:rPr>
      </w:pPr>
      <w:r w:rsidRPr="00934A9F">
        <w:rPr>
          <w:sz w:val="26"/>
          <w:szCs w:val="26"/>
        </w:rPr>
        <w:t xml:space="preserve">Karel Vyskočil </w:t>
      </w:r>
      <w:r w:rsidRPr="00934A9F">
        <w:rPr>
          <w:sz w:val="26"/>
          <w:szCs w:val="26"/>
        </w:rPr>
        <w:tab/>
      </w:r>
      <w:r w:rsidRPr="00934A9F">
        <w:rPr>
          <w:sz w:val="26"/>
          <w:szCs w:val="26"/>
        </w:rPr>
        <w:tab/>
      </w:r>
      <w:r w:rsidRPr="00934A9F">
        <w:rPr>
          <w:sz w:val="26"/>
          <w:szCs w:val="26"/>
        </w:rPr>
        <w:tab/>
      </w:r>
      <w:r w:rsidRPr="00934A9F">
        <w:rPr>
          <w:sz w:val="26"/>
          <w:szCs w:val="26"/>
        </w:rPr>
        <w:tab/>
      </w:r>
      <w:r w:rsidRPr="00934A9F">
        <w:rPr>
          <w:sz w:val="26"/>
          <w:szCs w:val="26"/>
        </w:rPr>
        <w:tab/>
        <w:t>Pavel Pohůnek</w:t>
      </w:r>
      <w:r w:rsidRPr="00934A9F">
        <w:rPr>
          <w:sz w:val="26"/>
          <w:szCs w:val="26"/>
        </w:rPr>
        <w:tab/>
        <w:t xml:space="preserve">                                                                                       </w:t>
      </w:r>
      <w:r w:rsidR="00934A9F">
        <w:rPr>
          <w:sz w:val="26"/>
          <w:szCs w:val="26"/>
        </w:rPr>
        <w:t xml:space="preserve">       </w:t>
      </w:r>
      <w:r w:rsidR="00FF4C30">
        <w:rPr>
          <w:sz w:val="26"/>
          <w:szCs w:val="26"/>
        </w:rPr>
        <w:t xml:space="preserve">  </w:t>
      </w:r>
      <w:r w:rsidR="00934A9F">
        <w:rPr>
          <w:sz w:val="26"/>
          <w:szCs w:val="26"/>
        </w:rPr>
        <w:t xml:space="preserve">místostarosta </w:t>
      </w:r>
      <w:r w:rsidR="00934A9F">
        <w:rPr>
          <w:sz w:val="26"/>
          <w:szCs w:val="26"/>
        </w:rPr>
        <w:tab/>
      </w:r>
      <w:r w:rsidR="00934A9F">
        <w:rPr>
          <w:sz w:val="26"/>
          <w:szCs w:val="26"/>
        </w:rPr>
        <w:tab/>
      </w:r>
      <w:r w:rsidR="00934A9F">
        <w:rPr>
          <w:sz w:val="26"/>
          <w:szCs w:val="26"/>
        </w:rPr>
        <w:tab/>
      </w:r>
      <w:r w:rsidR="00934A9F">
        <w:rPr>
          <w:sz w:val="26"/>
          <w:szCs w:val="26"/>
        </w:rPr>
        <w:tab/>
      </w:r>
      <w:r w:rsidR="00934A9F">
        <w:rPr>
          <w:sz w:val="26"/>
          <w:szCs w:val="26"/>
        </w:rPr>
        <w:tab/>
        <w:t xml:space="preserve">    </w:t>
      </w:r>
      <w:r w:rsidRPr="00934A9F">
        <w:rPr>
          <w:sz w:val="26"/>
          <w:szCs w:val="26"/>
        </w:rPr>
        <w:t xml:space="preserve"> starosta</w:t>
      </w:r>
    </w:p>
    <w:p w:rsidR="006402F5" w:rsidRDefault="006402F5" w:rsidP="006402F5">
      <w:pPr>
        <w:ind w:left="708"/>
        <w:jc w:val="both"/>
      </w:pPr>
    </w:p>
    <w:p w:rsidR="00934A9F" w:rsidRDefault="00934A9F" w:rsidP="006402F5">
      <w:pPr>
        <w:jc w:val="center"/>
        <w:rPr>
          <w:rFonts w:ascii="Comic Sans MS" w:hAnsi="Comic Sans MS"/>
          <w:b/>
          <w:spacing w:val="20"/>
          <w:sz w:val="48"/>
          <w:szCs w:val="48"/>
        </w:rPr>
      </w:pPr>
    </w:p>
    <w:p w:rsidR="006402F5" w:rsidRDefault="006402F5" w:rsidP="006402F5">
      <w:pPr>
        <w:jc w:val="center"/>
        <w:rPr>
          <w:rFonts w:ascii="Comic Sans MS" w:hAnsi="Comic Sans MS"/>
          <w:b/>
          <w:spacing w:val="20"/>
          <w:sz w:val="48"/>
          <w:szCs w:val="48"/>
        </w:rPr>
      </w:pPr>
      <w:r w:rsidRPr="002B232B">
        <w:rPr>
          <w:rFonts w:ascii="Comic Sans MS" w:hAnsi="Comic Sans MS"/>
          <w:b/>
          <w:spacing w:val="20"/>
          <w:sz w:val="48"/>
          <w:szCs w:val="48"/>
        </w:rPr>
        <w:t>*********************************</w:t>
      </w:r>
    </w:p>
    <w:p w:rsidR="006402F5" w:rsidRPr="0045201E" w:rsidRDefault="006402F5" w:rsidP="006402F5">
      <w:pPr>
        <w:ind w:left="708"/>
        <w:jc w:val="both"/>
      </w:pPr>
    </w:p>
    <w:p w:rsidR="006402F5" w:rsidRPr="00934A9F" w:rsidRDefault="00934A9F" w:rsidP="00934A9F">
      <w:pPr>
        <w:spacing w:line="276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  <w:t>Jak je zřejmé z výše uvedeného usnesení, je nadále možno požádat o změnu územního plánu. Pokud by měl někdo ještě zájem, lze o tuto změnu požádat na Obecním úřadě v Olbramovicích zhruba do 15. ledna 2008.</w:t>
      </w:r>
    </w:p>
    <w:p w:rsidR="00934A9F" w:rsidRDefault="00934A9F" w:rsidP="00934A9F">
      <w:pPr>
        <w:jc w:val="center"/>
        <w:rPr>
          <w:rFonts w:ascii="Comic Sans MS" w:hAnsi="Comic Sans MS"/>
          <w:b/>
          <w:spacing w:val="20"/>
          <w:sz w:val="48"/>
          <w:szCs w:val="48"/>
        </w:rPr>
      </w:pPr>
      <w:r w:rsidRPr="002B232B">
        <w:rPr>
          <w:rFonts w:ascii="Comic Sans MS" w:hAnsi="Comic Sans MS"/>
          <w:b/>
          <w:spacing w:val="20"/>
          <w:sz w:val="48"/>
          <w:szCs w:val="48"/>
        </w:rPr>
        <w:t>*********************************</w:t>
      </w:r>
    </w:p>
    <w:p w:rsidR="00B918A6" w:rsidRDefault="00B918A6" w:rsidP="00B918A6">
      <w:pPr>
        <w:spacing w:line="276" w:lineRule="auto"/>
        <w:jc w:val="center"/>
        <w:rPr>
          <w:b/>
          <w:sz w:val="40"/>
          <w:szCs w:val="40"/>
        </w:rPr>
      </w:pPr>
      <w:r w:rsidRPr="00C35562">
        <w:rPr>
          <w:b/>
          <w:sz w:val="40"/>
          <w:szCs w:val="40"/>
        </w:rPr>
        <w:lastRenderedPageBreak/>
        <w:t xml:space="preserve">Základní škola a mateřská škola </w:t>
      </w:r>
    </w:p>
    <w:p w:rsidR="00B918A6" w:rsidRPr="00C35562" w:rsidRDefault="00B918A6" w:rsidP="00B918A6">
      <w:pPr>
        <w:spacing w:line="276" w:lineRule="auto"/>
        <w:jc w:val="center"/>
        <w:rPr>
          <w:b/>
          <w:sz w:val="40"/>
          <w:szCs w:val="40"/>
        </w:rPr>
      </w:pPr>
      <w:r w:rsidRPr="00C35562">
        <w:rPr>
          <w:b/>
          <w:sz w:val="40"/>
          <w:szCs w:val="40"/>
        </w:rPr>
        <w:t>Olbramovice</w:t>
      </w:r>
    </w:p>
    <w:p w:rsidR="00B918A6" w:rsidRPr="00C35562" w:rsidRDefault="00B918A6" w:rsidP="00B918A6">
      <w:pPr>
        <w:spacing w:line="276" w:lineRule="auto"/>
        <w:jc w:val="center"/>
        <w:rPr>
          <w:b/>
          <w:sz w:val="40"/>
          <w:szCs w:val="40"/>
        </w:rPr>
      </w:pPr>
      <w:r w:rsidRPr="00C35562">
        <w:rPr>
          <w:b/>
          <w:sz w:val="40"/>
          <w:szCs w:val="40"/>
        </w:rPr>
        <w:t>přeje</w:t>
      </w:r>
    </w:p>
    <w:p w:rsidR="00B918A6" w:rsidRDefault="00B918A6" w:rsidP="00B918A6">
      <w:pPr>
        <w:spacing w:line="276" w:lineRule="auto"/>
        <w:rPr>
          <w:sz w:val="32"/>
          <w:szCs w:val="32"/>
        </w:rPr>
      </w:pPr>
    </w:p>
    <w:p w:rsidR="00B918A6" w:rsidRPr="00C35562" w:rsidRDefault="00B918A6" w:rsidP="00B918A6">
      <w:pPr>
        <w:spacing w:line="276" w:lineRule="auto"/>
        <w:rPr>
          <w:sz w:val="32"/>
          <w:szCs w:val="32"/>
        </w:rPr>
      </w:pPr>
      <w:r w:rsidRPr="00C35562">
        <w:rPr>
          <w:sz w:val="32"/>
          <w:szCs w:val="32"/>
        </w:rPr>
        <w:t>všem svým zaměstnancům,</w:t>
      </w:r>
    </w:p>
    <w:p w:rsidR="00B918A6" w:rsidRPr="00C35562" w:rsidRDefault="00B918A6" w:rsidP="00B918A6">
      <w:pPr>
        <w:spacing w:line="276" w:lineRule="auto"/>
        <w:rPr>
          <w:sz w:val="32"/>
          <w:szCs w:val="32"/>
        </w:rPr>
      </w:pPr>
      <w:r w:rsidRPr="00C35562">
        <w:rPr>
          <w:sz w:val="32"/>
          <w:szCs w:val="32"/>
        </w:rPr>
        <w:t>žákům a jejich rodinným příslušníkům,</w:t>
      </w:r>
    </w:p>
    <w:p w:rsidR="00B918A6" w:rsidRPr="00C35562" w:rsidRDefault="00B918A6" w:rsidP="00B918A6">
      <w:pPr>
        <w:spacing w:line="276" w:lineRule="auto"/>
        <w:rPr>
          <w:sz w:val="32"/>
          <w:szCs w:val="32"/>
        </w:rPr>
      </w:pPr>
      <w:r w:rsidRPr="00C35562">
        <w:rPr>
          <w:sz w:val="32"/>
          <w:szCs w:val="32"/>
        </w:rPr>
        <w:t>ostatním spoluobčanům</w:t>
      </w:r>
    </w:p>
    <w:p w:rsidR="00B918A6" w:rsidRPr="00C35562" w:rsidRDefault="00B918A6" w:rsidP="00B918A6">
      <w:pPr>
        <w:spacing w:line="276" w:lineRule="auto"/>
        <w:rPr>
          <w:sz w:val="32"/>
          <w:szCs w:val="32"/>
        </w:rPr>
      </w:pPr>
      <w:r w:rsidRPr="00C35562">
        <w:rPr>
          <w:sz w:val="32"/>
          <w:szCs w:val="32"/>
        </w:rPr>
        <w:t>i všem veřejným činitelům, kteří se podílejí na zabezpečení provoz</w:t>
      </w:r>
      <w:r>
        <w:rPr>
          <w:sz w:val="32"/>
          <w:szCs w:val="32"/>
        </w:rPr>
        <w:t>u základní školy, mateřské školy</w:t>
      </w:r>
      <w:r w:rsidRPr="00C35562">
        <w:rPr>
          <w:sz w:val="32"/>
          <w:szCs w:val="32"/>
        </w:rPr>
        <w:t xml:space="preserve"> a školní jídelny,</w:t>
      </w:r>
    </w:p>
    <w:p w:rsidR="00B918A6" w:rsidRDefault="00B918A6" w:rsidP="00B918A6">
      <w:pPr>
        <w:spacing w:line="276" w:lineRule="auto"/>
        <w:rPr>
          <w:sz w:val="32"/>
          <w:szCs w:val="32"/>
        </w:rPr>
      </w:pPr>
    </w:p>
    <w:p w:rsidR="00B918A6" w:rsidRPr="00D0061B" w:rsidRDefault="00B918A6" w:rsidP="00B918A6">
      <w:pPr>
        <w:spacing w:line="276" w:lineRule="auto"/>
        <w:jc w:val="center"/>
        <w:rPr>
          <w:b/>
          <w:sz w:val="40"/>
          <w:szCs w:val="40"/>
        </w:rPr>
      </w:pPr>
      <w:r w:rsidRPr="00D0061B">
        <w:rPr>
          <w:b/>
          <w:sz w:val="40"/>
          <w:szCs w:val="40"/>
        </w:rPr>
        <w:t xml:space="preserve">příjemné prožití vánočních svátků a hodně zdraví, </w:t>
      </w:r>
    </w:p>
    <w:p w:rsidR="00B918A6" w:rsidRPr="00D0061B" w:rsidRDefault="00B918A6" w:rsidP="00B918A6">
      <w:pPr>
        <w:spacing w:line="276" w:lineRule="auto"/>
        <w:jc w:val="center"/>
        <w:rPr>
          <w:b/>
          <w:sz w:val="40"/>
          <w:szCs w:val="40"/>
        </w:rPr>
      </w:pPr>
      <w:r w:rsidRPr="00D0061B">
        <w:rPr>
          <w:b/>
          <w:sz w:val="40"/>
          <w:szCs w:val="40"/>
        </w:rPr>
        <w:t>štěstí a spokojenosti v roce 2008.</w:t>
      </w:r>
    </w:p>
    <w:p w:rsidR="00B918A6" w:rsidRPr="00C35562" w:rsidRDefault="00B918A6" w:rsidP="00B918A6">
      <w:pPr>
        <w:spacing w:line="276" w:lineRule="auto"/>
        <w:rPr>
          <w:sz w:val="32"/>
          <w:szCs w:val="32"/>
        </w:rPr>
      </w:pPr>
    </w:p>
    <w:p w:rsidR="00B918A6" w:rsidRPr="00D0061B" w:rsidRDefault="00B918A6" w:rsidP="00B918A6">
      <w:pPr>
        <w:spacing w:line="276" w:lineRule="auto"/>
        <w:jc w:val="center"/>
        <w:rPr>
          <w:b/>
          <w:sz w:val="32"/>
          <w:szCs w:val="32"/>
        </w:rPr>
      </w:pPr>
      <w:r w:rsidRPr="00D0061B">
        <w:rPr>
          <w:b/>
          <w:sz w:val="32"/>
          <w:szCs w:val="32"/>
        </w:rPr>
        <w:t>Základní škola v Olbramovicích zároveň veřejně děkuje za sponzorské dary,</w:t>
      </w:r>
    </w:p>
    <w:p w:rsidR="00B918A6" w:rsidRDefault="00B918A6" w:rsidP="00B918A6">
      <w:pPr>
        <w:spacing w:line="276" w:lineRule="auto"/>
        <w:rPr>
          <w:sz w:val="32"/>
          <w:szCs w:val="32"/>
        </w:rPr>
      </w:pPr>
    </w:p>
    <w:p w:rsidR="00B918A6" w:rsidRPr="00C35562" w:rsidRDefault="00B918A6" w:rsidP="00B918A6">
      <w:pPr>
        <w:spacing w:line="276" w:lineRule="auto"/>
        <w:jc w:val="both"/>
        <w:rPr>
          <w:sz w:val="32"/>
          <w:szCs w:val="32"/>
        </w:rPr>
      </w:pPr>
      <w:r w:rsidRPr="00C35562">
        <w:rPr>
          <w:sz w:val="32"/>
          <w:szCs w:val="32"/>
        </w:rPr>
        <w:t>které byly škole předány v roce 2007 těmito rodinami, jednotlivci a firmami:</w:t>
      </w:r>
    </w:p>
    <w:p w:rsidR="00B918A6" w:rsidRPr="00C35562" w:rsidRDefault="00B918A6" w:rsidP="00B918A6">
      <w:pPr>
        <w:spacing w:line="276" w:lineRule="auto"/>
        <w:jc w:val="both"/>
        <w:rPr>
          <w:sz w:val="32"/>
          <w:szCs w:val="32"/>
        </w:rPr>
      </w:pPr>
      <w:r w:rsidRPr="00C35562">
        <w:rPr>
          <w:sz w:val="32"/>
          <w:szCs w:val="32"/>
        </w:rPr>
        <w:t xml:space="preserve">rodinou Čihákových, Drábkových, Stárkových, Malíkových, </w:t>
      </w:r>
      <w:proofErr w:type="spellStart"/>
      <w:r w:rsidRPr="00C35562">
        <w:rPr>
          <w:sz w:val="32"/>
          <w:szCs w:val="32"/>
        </w:rPr>
        <w:t>Flosmanových</w:t>
      </w:r>
      <w:proofErr w:type="spellEnd"/>
      <w:r w:rsidRPr="00C35562">
        <w:rPr>
          <w:sz w:val="32"/>
          <w:szCs w:val="32"/>
        </w:rPr>
        <w:t xml:space="preserve">, </w:t>
      </w:r>
      <w:proofErr w:type="spellStart"/>
      <w:r w:rsidRPr="00C35562">
        <w:rPr>
          <w:sz w:val="32"/>
          <w:szCs w:val="32"/>
        </w:rPr>
        <w:t>Táboříkových</w:t>
      </w:r>
      <w:proofErr w:type="spellEnd"/>
      <w:r w:rsidRPr="00C35562">
        <w:rPr>
          <w:sz w:val="32"/>
          <w:szCs w:val="32"/>
        </w:rPr>
        <w:t>, Havlíkových, Brejlových a Římskokatolickou farností ve Voticích,</w:t>
      </w:r>
    </w:p>
    <w:p w:rsidR="00B918A6" w:rsidRPr="00C35562" w:rsidRDefault="00B918A6" w:rsidP="00B918A6">
      <w:pPr>
        <w:spacing w:line="276" w:lineRule="auto"/>
        <w:jc w:val="both"/>
        <w:rPr>
          <w:sz w:val="32"/>
          <w:szCs w:val="32"/>
        </w:rPr>
      </w:pPr>
      <w:r w:rsidRPr="00C35562">
        <w:rPr>
          <w:sz w:val="32"/>
          <w:szCs w:val="32"/>
        </w:rPr>
        <w:t xml:space="preserve">paní </w:t>
      </w:r>
      <w:proofErr w:type="spellStart"/>
      <w:r w:rsidRPr="00C35562">
        <w:rPr>
          <w:sz w:val="32"/>
          <w:szCs w:val="32"/>
        </w:rPr>
        <w:t>Košařovou</w:t>
      </w:r>
      <w:proofErr w:type="spellEnd"/>
      <w:r w:rsidRPr="00C35562">
        <w:rPr>
          <w:sz w:val="32"/>
          <w:szCs w:val="32"/>
        </w:rPr>
        <w:t xml:space="preserve"> z Votic, panem </w:t>
      </w:r>
      <w:proofErr w:type="spellStart"/>
      <w:r w:rsidRPr="00C35562">
        <w:rPr>
          <w:sz w:val="32"/>
          <w:szCs w:val="32"/>
        </w:rPr>
        <w:t>Brejlou</w:t>
      </w:r>
      <w:proofErr w:type="spellEnd"/>
      <w:r w:rsidRPr="00C35562">
        <w:rPr>
          <w:sz w:val="32"/>
          <w:szCs w:val="32"/>
        </w:rPr>
        <w:t xml:space="preserve">, </w:t>
      </w:r>
      <w:proofErr w:type="spellStart"/>
      <w:r w:rsidRPr="00C35562">
        <w:rPr>
          <w:sz w:val="32"/>
          <w:szCs w:val="32"/>
        </w:rPr>
        <w:t>Litošem</w:t>
      </w:r>
      <w:proofErr w:type="spellEnd"/>
      <w:r w:rsidRPr="00C35562">
        <w:rPr>
          <w:sz w:val="32"/>
          <w:szCs w:val="32"/>
        </w:rPr>
        <w:t xml:space="preserve"> a Plechatým</w:t>
      </w:r>
    </w:p>
    <w:p w:rsidR="00B918A6" w:rsidRPr="00C35562" w:rsidRDefault="00B918A6" w:rsidP="00B918A6">
      <w:pPr>
        <w:spacing w:line="276" w:lineRule="auto"/>
        <w:jc w:val="both"/>
        <w:rPr>
          <w:sz w:val="32"/>
          <w:szCs w:val="32"/>
        </w:rPr>
      </w:pPr>
      <w:r w:rsidRPr="00C35562">
        <w:rPr>
          <w:sz w:val="32"/>
          <w:szCs w:val="32"/>
        </w:rPr>
        <w:t xml:space="preserve">a firmami SITRONICS, TESLA TECH, KTS Praha, tiskárna TRIA, prodejna </w:t>
      </w:r>
      <w:proofErr w:type="spellStart"/>
      <w:r w:rsidRPr="00C35562">
        <w:rPr>
          <w:sz w:val="32"/>
          <w:szCs w:val="32"/>
        </w:rPr>
        <w:t>Duan</w:t>
      </w:r>
      <w:proofErr w:type="spellEnd"/>
      <w:r w:rsidRPr="00C35562">
        <w:rPr>
          <w:sz w:val="32"/>
          <w:szCs w:val="32"/>
        </w:rPr>
        <w:t xml:space="preserve"> </w:t>
      </w:r>
      <w:proofErr w:type="spellStart"/>
      <w:r w:rsidRPr="00C35562">
        <w:rPr>
          <w:sz w:val="32"/>
          <w:szCs w:val="32"/>
        </w:rPr>
        <w:t>Le</w:t>
      </w:r>
      <w:proofErr w:type="spellEnd"/>
      <w:r w:rsidRPr="00C35562">
        <w:rPr>
          <w:sz w:val="32"/>
          <w:szCs w:val="32"/>
        </w:rPr>
        <w:t xml:space="preserve"> Van.</w:t>
      </w:r>
    </w:p>
    <w:p w:rsidR="00B918A6" w:rsidRPr="00C35562" w:rsidRDefault="00B918A6" w:rsidP="00B918A6">
      <w:pPr>
        <w:spacing w:line="276" w:lineRule="auto"/>
        <w:jc w:val="both"/>
        <w:rPr>
          <w:sz w:val="32"/>
          <w:szCs w:val="32"/>
        </w:rPr>
      </w:pPr>
      <w:r w:rsidRPr="00C35562">
        <w:rPr>
          <w:sz w:val="32"/>
          <w:szCs w:val="32"/>
        </w:rPr>
        <w:t>Děkujeme i všem rodičům, kteří poskytují sponzorský příspěvek na dopravu svých dětí.</w:t>
      </w:r>
    </w:p>
    <w:p w:rsidR="00B918A6" w:rsidRDefault="00B918A6" w:rsidP="00B918A6">
      <w:pPr>
        <w:spacing w:line="276" w:lineRule="auto"/>
        <w:rPr>
          <w:sz w:val="32"/>
          <w:szCs w:val="32"/>
        </w:rPr>
      </w:pPr>
    </w:p>
    <w:p w:rsidR="00B918A6" w:rsidRPr="00C35562" w:rsidRDefault="00B918A6" w:rsidP="00B918A6">
      <w:pPr>
        <w:spacing w:line="276" w:lineRule="auto"/>
        <w:jc w:val="right"/>
        <w:rPr>
          <w:sz w:val="32"/>
          <w:szCs w:val="32"/>
        </w:rPr>
      </w:pPr>
      <w:r w:rsidRPr="00C35562">
        <w:rPr>
          <w:sz w:val="32"/>
          <w:szCs w:val="32"/>
        </w:rPr>
        <w:t>Mgr. Květa Havlíková</w:t>
      </w:r>
    </w:p>
    <w:p w:rsidR="00B918A6" w:rsidRPr="00C35562" w:rsidRDefault="00B918A6" w:rsidP="00B918A6">
      <w:pPr>
        <w:spacing w:line="276" w:lineRule="auto"/>
        <w:jc w:val="right"/>
        <w:rPr>
          <w:sz w:val="32"/>
          <w:szCs w:val="32"/>
        </w:rPr>
      </w:pPr>
      <w:r w:rsidRPr="00C35562">
        <w:rPr>
          <w:sz w:val="32"/>
          <w:szCs w:val="32"/>
        </w:rPr>
        <w:t>ředitelka právního subjektu</w:t>
      </w:r>
    </w:p>
    <w:p w:rsidR="00B918A6" w:rsidRDefault="00B918A6" w:rsidP="00B918A6">
      <w:pPr>
        <w:jc w:val="center"/>
        <w:rPr>
          <w:rFonts w:ascii="Comic Sans MS" w:hAnsi="Comic Sans MS"/>
          <w:b/>
          <w:spacing w:val="20"/>
        </w:rPr>
      </w:pPr>
    </w:p>
    <w:p w:rsidR="00B918A6" w:rsidRDefault="00B918A6" w:rsidP="00B918A6">
      <w:pPr>
        <w:jc w:val="center"/>
        <w:rPr>
          <w:rFonts w:ascii="Comic Sans MS" w:hAnsi="Comic Sans MS"/>
          <w:b/>
          <w:spacing w:val="20"/>
          <w:sz w:val="48"/>
          <w:szCs w:val="48"/>
        </w:rPr>
      </w:pPr>
      <w:r w:rsidRPr="002B232B">
        <w:rPr>
          <w:rFonts w:ascii="Comic Sans MS" w:hAnsi="Comic Sans MS"/>
          <w:b/>
          <w:spacing w:val="20"/>
          <w:sz w:val="48"/>
          <w:szCs w:val="48"/>
        </w:rPr>
        <w:t>*********************************</w:t>
      </w:r>
    </w:p>
    <w:p w:rsidR="00B918A6" w:rsidRDefault="00B918A6" w:rsidP="00B918A6">
      <w:pPr>
        <w:jc w:val="center"/>
        <w:rPr>
          <w:rFonts w:ascii="Comic Sans MS" w:hAnsi="Comic Sans MS"/>
          <w:b/>
          <w:spacing w:val="20"/>
          <w:sz w:val="48"/>
          <w:szCs w:val="48"/>
        </w:rPr>
      </w:pPr>
      <w:r>
        <w:rPr>
          <w:rFonts w:ascii="Comic Sans MS" w:hAnsi="Comic Sans MS"/>
          <w:b/>
          <w:spacing w:val="20"/>
          <w:sz w:val="48"/>
          <w:szCs w:val="48"/>
        </w:rPr>
        <w:lastRenderedPageBreak/>
        <w:t>*********************************</w:t>
      </w:r>
    </w:p>
    <w:p w:rsidR="00B918A6" w:rsidRDefault="00B918A6" w:rsidP="00B918A6">
      <w:pPr>
        <w:rPr>
          <w:rFonts w:asciiTheme="minorHAnsi" w:hAnsiTheme="minorHAnsi"/>
          <w:b/>
          <w:sz w:val="40"/>
          <w:szCs w:val="40"/>
        </w:rPr>
      </w:pPr>
    </w:p>
    <w:p w:rsidR="00B918A6" w:rsidRPr="0011630C" w:rsidRDefault="00B918A6" w:rsidP="00B918A6">
      <w:pPr>
        <w:rPr>
          <w:rFonts w:ascii="Calibri" w:hAnsi="Calibri"/>
          <w:b/>
          <w:sz w:val="40"/>
          <w:szCs w:val="40"/>
        </w:rPr>
      </w:pPr>
      <w:r w:rsidRPr="0011630C">
        <w:rPr>
          <w:rFonts w:asciiTheme="minorHAnsi" w:hAnsiTheme="minorHAnsi"/>
          <w:b/>
          <w:sz w:val="40"/>
          <w:szCs w:val="40"/>
        </w:rPr>
        <w:t>PODĚKOVÁNÍ SPONZORŮM</w:t>
      </w:r>
    </w:p>
    <w:p w:rsidR="00B918A6" w:rsidRDefault="00B918A6" w:rsidP="00B918A6">
      <w:pPr>
        <w:rPr>
          <w:sz w:val="30"/>
          <w:szCs w:val="30"/>
        </w:rPr>
      </w:pPr>
    </w:p>
    <w:p w:rsidR="00B918A6" w:rsidRPr="00C35562" w:rsidRDefault="00B918A6" w:rsidP="00B918A6">
      <w:pPr>
        <w:jc w:val="both"/>
        <w:rPr>
          <w:sz w:val="28"/>
          <w:szCs w:val="28"/>
        </w:rPr>
      </w:pPr>
      <w:r w:rsidRPr="00C35562">
        <w:rPr>
          <w:sz w:val="28"/>
          <w:szCs w:val="28"/>
        </w:rPr>
        <w:t>Děkujeme všem těm, kteří finančně nebo hmotně podpořili naši mateřskou školu a díky nimž mohly děti dostat pod stromeček celou řadu hodnotných hraček a didaktických pomůcek.</w:t>
      </w:r>
    </w:p>
    <w:p w:rsidR="00B918A6" w:rsidRPr="00C35562" w:rsidRDefault="00B918A6" w:rsidP="00B918A6">
      <w:pPr>
        <w:rPr>
          <w:sz w:val="28"/>
          <w:szCs w:val="28"/>
        </w:rPr>
      </w:pPr>
    </w:p>
    <w:p w:rsidR="00B918A6" w:rsidRPr="00C35562" w:rsidRDefault="00B918A6" w:rsidP="00B918A6">
      <w:pPr>
        <w:rPr>
          <w:sz w:val="28"/>
          <w:szCs w:val="28"/>
        </w:rPr>
      </w:pPr>
      <w:r w:rsidRPr="00C35562">
        <w:rPr>
          <w:sz w:val="28"/>
          <w:szCs w:val="28"/>
        </w:rPr>
        <w:t>Jménem dětí a zaměstnanců školy děkujeme:</w:t>
      </w:r>
    </w:p>
    <w:p w:rsidR="00B918A6" w:rsidRPr="00C35562" w:rsidRDefault="00B918A6" w:rsidP="00B918A6">
      <w:pPr>
        <w:jc w:val="both"/>
        <w:rPr>
          <w:sz w:val="28"/>
          <w:szCs w:val="28"/>
        </w:rPr>
      </w:pPr>
      <w:r w:rsidRPr="00C35562">
        <w:rPr>
          <w:sz w:val="28"/>
          <w:szCs w:val="28"/>
        </w:rPr>
        <w:t xml:space="preserve">panu Ing. Zdeňku Bláhovi a společnosti SWIETELSKY, panu </w:t>
      </w:r>
      <w:proofErr w:type="spellStart"/>
      <w:r w:rsidRPr="00C35562">
        <w:rPr>
          <w:sz w:val="28"/>
          <w:szCs w:val="28"/>
        </w:rPr>
        <w:t>Flosmanovi</w:t>
      </w:r>
      <w:proofErr w:type="spellEnd"/>
      <w:r w:rsidRPr="00C35562">
        <w:rPr>
          <w:sz w:val="28"/>
          <w:szCs w:val="28"/>
        </w:rPr>
        <w:t xml:space="preserve">, Pavlu Drábkovi, Luboši Drábkovi, Ing. Liboru </w:t>
      </w:r>
      <w:proofErr w:type="spellStart"/>
      <w:r w:rsidRPr="00C35562">
        <w:rPr>
          <w:sz w:val="28"/>
          <w:szCs w:val="28"/>
        </w:rPr>
        <w:t>Brejlovi</w:t>
      </w:r>
      <w:proofErr w:type="spellEnd"/>
      <w:r w:rsidRPr="00C35562">
        <w:rPr>
          <w:sz w:val="28"/>
          <w:szCs w:val="28"/>
        </w:rPr>
        <w:t xml:space="preserve">, Vladimíru </w:t>
      </w:r>
      <w:proofErr w:type="spellStart"/>
      <w:r w:rsidRPr="00C35562">
        <w:rPr>
          <w:sz w:val="28"/>
          <w:szCs w:val="28"/>
        </w:rPr>
        <w:t>Stěhulovi</w:t>
      </w:r>
      <w:proofErr w:type="spellEnd"/>
      <w:r w:rsidRPr="00C35562">
        <w:rPr>
          <w:sz w:val="28"/>
          <w:szCs w:val="28"/>
        </w:rPr>
        <w:t xml:space="preserve">, Ing. Petru </w:t>
      </w:r>
      <w:proofErr w:type="spellStart"/>
      <w:r w:rsidRPr="00C35562">
        <w:rPr>
          <w:sz w:val="28"/>
          <w:szCs w:val="28"/>
        </w:rPr>
        <w:t>Trachtovi</w:t>
      </w:r>
      <w:proofErr w:type="spellEnd"/>
      <w:r w:rsidRPr="00C35562">
        <w:rPr>
          <w:sz w:val="28"/>
          <w:szCs w:val="28"/>
        </w:rPr>
        <w:t xml:space="preserve">, Ivanu </w:t>
      </w:r>
      <w:proofErr w:type="spellStart"/>
      <w:r w:rsidRPr="00C35562">
        <w:rPr>
          <w:sz w:val="28"/>
          <w:szCs w:val="28"/>
        </w:rPr>
        <w:t>Janušovi</w:t>
      </w:r>
      <w:proofErr w:type="spellEnd"/>
      <w:r w:rsidRPr="00C35562">
        <w:rPr>
          <w:sz w:val="28"/>
          <w:szCs w:val="28"/>
        </w:rPr>
        <w:t xml:space="preserve">, Ivanu Novákovi, manželům Macháčkovým, Jaroslavu </w:t>
      </w:r>
      <w:proofErr w:type="spellStart"/>
      <w:r w:rsidRPr="00C35562">
        <w:rPr>
          <w:sz w:val="28"/>
          <w:szCs w:val="28"/>
        </w:rPr>
        <w:t>Chudlářskému</w:t>
      </w:r>
      <w:proofErr w:type="spellEnd"/>
      <w:r w:rsidRPr="00C35562">
        <w:rPr>
          <w:sz w:val="28"/>
          <w:szCs w:val="28"/>
        </w:rPr>
        <w:t xml:space="preserve">, Petru </w:t>
      </w:r>
      <w:proofErr w:type="spellStart"/>
      <w:r w:rsidRPr="00C35562">
        <w:rPr>
          <w:sz w:val="28"/>
          <w:szCs w:val="28"/>
        </w:rPr>
        <w:t>Hrmovi</w:t>
      </w:r>
      <w:proofErr w:type="spellEnd"/>
      <w:r w:rsidRPr="00C35562">
        <w:rPr>
          <w:sz w:val="28"/>
          <w:szCs w:val="28"/>
        </w:rPr>
        <w:t>, Jaroslavu Hovorkovi, Davidu Vojtěchovi, panu Bartůškovi z </w:t>
      </w:r>
      <w:proofErr w:type="spellStart"/>
      <w:r w:rsidRPr="00C35562">
        <w:rPr>
          <w:sz w:val="28"/>
          <w:szCs w:val="28"/>
        </w:rPr>
        <w:t>Božkovic</w:t>
      </w:r>
      <w:proofErr w:type="spellEnd"/>
      <w:r w:rsidRPr="00C35562">
        <w:rPr>
          <w:sz w:val="28"/>
          <w:szCs w:val="28"/>
        </w:rPr>
        <w:t xml:space="preserve">, panu Michalu Michálkovi, Miloši </w:t>
      </w:r>
      <w:proofErr w:type="spellStart"/>
      <w:r w:rsidRPr="00C35562">
        <w:rPr>
          <w:sz w:val="28"/>
          <w:szCs w:val="28"/>
        </w:rPr>
        <w:t>Petrdlíkovi</w:t>
      </w:r>
      <w:proofErr w:type="spellEnd"/>
      <w:r w:rsidRPr="00C35562">
        <w:rPr>
          <w:sz w:val="28"/>
          <w:szCs w:val="28"/>
        </w:rPr>
        <w:t xml:space="preserve">, Petru Šerákovi, Miluši Dvořákové, Stanislavu Tůmovi, Pavlu Jirouškovi, Ing. Čeňku Tůmovi, Zdeňku Tůmovi, Petru </w:t>
      </w:r>
      <w:proofErr w:type="spellStart"/>
      <w:r w:rsidRPr="00C35562">
        <w:rPr>
          <w:sz w:val="28"/>
          <w:szCs w:val="28"/>
        </w:rPr>
        <w:t>Rudolskému</w:t>
      </w:r>
      <w:proofErr w:type="spellEnd"/>
      <w:r w:rsidRPr="00C35562">
        <w:rPr>
          <w:sz w:val="28"/>
          <w:szCs w:val="28"/>
        </w:rPr>
        <w:t xml:space="preserve">, a Jiřímu </w:t>
      </w:r>
      <w:proofErr w:type="spellStart"/>
      <w:r w:rsidRPr="00C35562">
        <w:rPr>
          <w:sz w:val="28"/>
          <w:szCs w:val="28"/>
        </w:rPr>
        <w:t>Kruchňovi</w:t>
      </w:r>
      <w:proofErr w:type="spellEnd"/>
      <w:r w:rsidRPr="00C35562">
        <w:rPr>
          <w:sz w:val="28"/>
          <w:szCs w:val="28"/>
        </w:rPr>
        <w:t>.</w:t>
      </w:r>
    </w:p>
    <w:p w:rsidR="00B918A6" w:rsidRPr="00C35562" w:rsidRDefault="00B918A6" w:rsidP="00B918A6">
      <w:pPr>
        <w:rPr>
          <w:sz w:val="28"/>
          <w:szCs w:val="28"/>
        </w:rPr>
      </w:pPr>
      <w:r w:rsidRPr="00C35562">
        <w:rPr>
          <w:sz w:val="28"/>
          <w:szCs w:val="28"/>
        </w:rPr>
        <w:t xml:space="preserve">Za pomoc škole děkujeme panu </w:t>
      </w:r>
      <w:proofErr w:type="spellStart"/>
      <w:r w:rsidRPr="00C35562">
        <w:rPr>
          <w:sz w:val="28"/>
          <w:szCs w:val="28"/>
        </w:rPr>
        <w:t>Slavětínskému</w:t>
      </w:r>
      <w:proofErr w:type="spellEnd"/>
      <w:r w:rsidRPr="00C35562">
        <w:rPr>
          <w:sz w:val="28"/>
          <w:szCs w:val="28"/>
        </w:rPr>
        <w:t xml:space="preserve"> a paní Věře Slaninové.</w:t>
      </w:r>
    </w:p>
    <w:p w:rsidR="00B918A6" w:rsidRPr="00C35562" w:rsidRDefault="00B918A6" w:rsidP="00B918A6">
      <w:pPr>
        <w:rPr>
          <w:sz w:val="28"/>
          <w:szCs w:val="28"/>
        </w:rPr>
      </w:pPr>
    </w:p>
    <w:p w:rsidR="00B918A6" w:rsidRPr="00C35562" w:rsidRDefault="00B918A6" w:rsidP="00B918A6">
      <w:pPr>
        <w:jc w:val="both"/>
        <w:rPr>
          <w:sz w:val="28"/>
          <w:szCs w:val="28"/>
        </w:rPr>
      </w:pPr>
      <w:r w:rsidRPr="00C35562">
        <w:rPr>
          <w:sz w:val="28"/>
          <w:szCs w:val="28"/>
        </w:rPr>
        <w:t xml:space="preserve">Krásné Vánoce a v roce 2008 hodně štěstí, zdraví a pohody, </w:t>
      </w:r>
      <w:proofErr w:type="gramStart"/>
      <w:r w:rsidRPr="00C35562">
        <w:rPr>
          <w:sz w:val="28"/>
          <w:szCs w:val="28"/>
        </w:rPr>
        <w:t>osobní  i pracovní</w:t>
      </w:r>
      <w:proofErr w:type="gramEnd"/>
      <w:r w:rsidRPr="00C35562">
        <w:rPr>
          <w:sz w:val="28"/>
          <w:szCs w:val="28"/>
        </w:rPr>
        <w:t xml:space="preserve"> úspěchy přejí děti a zaměstnanci Mateřské školy Olbramovice.</w:t>
      </w:r>
    </w:p>
    <w:p w:rsidR="00B918A6" w:rsidRPr="00C35562" w:rsidRDefault="00B918A6" w:rsidP="00B918A6">
      <w:pPr>
        <w:rPr>
          <w:sz w:val="28"/>
          <w:szCs w:val="28"/>
        </w:rPr>
      </w:pPr>
    </w:p>
    <w:p w:rsidR="00B918A6" w:rsidRDefault="00B918A6" w:rsidP="00B918A6">
      <w:pPr>
        <w:jc w:val="right"/>
        <w:rPr>
          <w:rFonts w:ascii="Arial" w:hAnsi="Arial" w:cs="Arial"/>
          <w:sz w:val="32"/>
          <w:szCs w:val="32"/>
        </w:rPr>
      </w:pPr>
      <w:r w:rsidRPr="00C35562">
        <w:rPr>
          <w:sz w:val="28"/>
          <w:szCs w:val="28"/>
        </w:rPr>
        <w:t>Za mateřskou školu M. Tůmová</w:t>
      </w:r>
    </w:p>
    <w:p w:rsidR="00B918A6" w:rsidRPr="00EC46BE" w:rsidRDefault="00B918A6" w:rsidP="00B918A6">
      <w:pPr>
        <w:jc w:val="both"/>
        <w:rPr>
          <w:rFonts w:ascii="Arial" w:hAnsi="Arial" w:cs="Arial"/>
          <w:sz w:val="32"/>
          <w:szCs w:val="32"/>
        </w:rPr>
      </w:pPr>
    </w:p>
    <w:p w:rsidR="00B918A6" w:rsidRDefault="00B918A6" w:rsidP="00B918A6">
      <w:pPr>
        <w:jc w:val="right"/>
        <w:rPr>
          <w:sz w:val="28"/>
          <w:szCs w:val="28"/>
        </w:rPr>
      </w:pPr>
    </w:p>
    <w:p w:rsidR="00B918A6" w:rsidRDefault="00B918A6" w:rsidP="00B918A6">
      <w:pPr>
        <w:jc w:val="center"/>
        <w:rPr>
          <w:rFonts w:ascii="Comic Sans MS" w:hAnsi="Comic Sans MS"/>
          <w:b/>
          <w:spacing w:val="20"/>
          <w:sz w:val="48"/>
          <w:szCs w:val="48"/>
        </w:rPr>
      </w:pPr>
      <w:r>
        <w:rPr>
          <w:rFonts w:ascii="Comic Sans MS" w:hAnsi="Comic Sans MS"/>
          <w:b/>
          <w:spacing w:val="20"/>
          <w:sz w:val="48"/>
          <w:szCs w:val="48"/>
        </w:rPr>
        <w:t>*********************************</w:t>
      </w:r>
    </w:p>
    <w:p w:rsidR="00B918A6" w:rsidRDefault="00B918A6" w:rsidP="00B918A6">
      <w:pPr>
        <w:jc w:val="both"/>
      </w:pPr>
    </w:p>
    <w:p w:rsidR="00B918A6" w:rsidRDefault="00B918A6" w:rsidP="00B918A6">
      <w:pPr>
        <w:jc w:val="both"/>
      </w:pPr>
    </w:p>
    <w:p w:rsidR="00B918A6" w:rsidRPr="00EC46BE" w:rsidRDefault="00B918A6" w:rsidP="00B918A6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EC46BE">
        <w:rPr>
          <w:rFonts w:ascii="Arial" w:hAnsi="Arial" w:cs="Arial"/>
          <w:b/>
          <w:caps/>
          <w:sz w:val="48"/>
          <w:szCs w:val="48"/>
        </w:rPr>
        <w:t>Upozornění</w:t>
      </w:r>
    </w:p>
    <w:p w:rsidR="00B918A6" w:rsidRPr="00EC46BE" w:rsidRDefault="00B918A6" w:rsidP="00B918A6">
      <w:pPr>
        <w:jc w:val="both"/>
        <w:rPr>
          <w:rFonts w:ascii="Arial" w:hAnsi="Arial" w:cs="Arial"/>
          <w:sz w:val="32"/>
          <w:szCs w:val="32"/>
        </w:rPr>
      </w:pPr>
    </w:p>
    <w:p w:rsidR="00B918A6" w:rsidRDefault="00B918A6" w:rsidP="00B918A6">
      <w:pPr>
        <w:jc w:val="both"/>
        <w:rPr>
          <w:rFonts w:ascii="Arial" w:hAnsi="Arial" w:cs="Arial"/>
          <w:sz w:val="32"/>
          <w:szCs w:val="32"/>
        </w:rPr>
      </w:pPr>
      <w:r w:rsidRPr="00261037">
        <w:rPr>
          <w:rFonts w:ascii="Arial" w:hAnsi="Arial" w:cs="Arial"/>
          <w:b/>
          <w:caps/>
          <w:sz w:val="32"/>
          <w:szCs w:val="32"/>
        </w:rPr>
        <w:t>Svoz komunálního odpadu</w:t>
      </w:r>
      <w:r w:rsidRPr="00EC46BE">
        <w:rPr>
          <w:rFonts w:ascii="Arial" w:hAnsi="Arial" w:cs="Arial"/>
          <w:sz w:val="32"/>
          <w:szCs w:val="32"/>
        </w:rPr>
        <w:t xml:space="preserve"> bude proveden </w:t>
      </w:r>
    </w:p>
    <w:p w:rsidR="00B918A6" w:rsidRPr="00EC46BE" w:rsidRDefault="00B918A6" w:rsidP="00B918A6">
      <w:pPr>
        <w:jc w:val="both"/>
        <w:rPr>
          <w:rFonts w:ascii="Arial" w:hAnsi="Arial" w:cs="Arial"/>
          <w:sz w:val="32"/>
          <w:szCs w:val="32"/>
        </w:rPr>
      </w:pPr>
    </w:p>
    <w:p w:rsidR="00B918A6" w:rsidRPr="00EC46BE" w:rsidRDefault="00B918A6" w:rsidP="00B918A6">
      <w:pPr>
        <w:jc w:val="both"/>
        <w:rPr>
          <w:rFonts w:ascii="Arial" w:hAnsi="Arial" w:cs="Arial"/>
          <w:sz w:val="32"/>
          <w:szCs w:val="32"/>
        </w:rPr>
      </w:pPr>
      <w:r w:rsidRPr="00EC46BE">
        <w:rPr>
          <w:rFonts w:ascii="Arial" w:hAnsi="Arial" w:cs="Arial"/>
          <w:sz w:val="32"/>
          <w:szCs w:val="32"/>
        </w:rPr>
        <w:t>místo pondělí 2</w:t>
      </w:r>
      <w:r>
        <w:rPr>
          <w:rFonts w:ascii="Arial" w:hAnsi="Arial" w:cs="Arial"/>
          <w:sz w:val="32"/>
          <w:szCs w:val="32"/>
        </w:rPr>
        <w:t>4</w:t>
      </w:r>
      <w:r w:rsidRPr="00EC46BE">
        <w:rPr>
          <w:rFonts w:ascii="Arial" w:hAnsi="Arial" w:cs="Arial"/>
          <w:sz w:val="32"/>
          <w:szCs w:val="32"/>
        </w:rPr>
        <w:t>. prosince 200</w:t>
      </w:r>
      <w:r>
        <w:rPr>
          <w:rFonts w:ascii="Arial" w:hAnsi="Arial" w:cs="Arial"/>
          <w:sz w:val="32"/>
          <w:szCs w:val="32"/>
        </w:rPr>
        <w:t>7</w:t>
      </w:r>
      <w:r w:rsidRPr="00EC46BE">
        <w:rPr>
          <w:rFonts w:ascii="Arial" w:hAnsi="Arial" w:cs="Arial"/>
          <w:sz w:val="32"/>
          <w:szCs w:val="32"/>
        </w:rPr>
        <w:t xml:space="preserve"> v sobotu 2</w:t>
      </w:r>
      <w:r>
        <w:rPr>
          <w:rFonts w:ascii="Arial" w:hAnsi="Arial" w:cs="Arial"/>
          <w:sz w:val="32"/>
          <w:szCs w:val="32"/>
        </w:rPr>
        <w:t>2. prosince 2007</w:t>
      </w:r>
      <w:r w:rsidRPr="00EC46BE">
        <w:rPr>
          <w:rFonts w:ascii="Arial" w:hAnsi="Arial" w:cs="Arial"/>
          <w:sz w:val="32"/>
          <w:szCs w:val="32"/>
        </w:rPr>
        <w:t xml:space="preserve"> a </w:t>
      </w:r>
    </w:p>
    <w:p w:rsidR="00B918A6" w:rsidRDefault="00B918A6" w:rsidP="00B918A6">
      <w:pPr>
        <w:jc w:val="both"/>
        <w:rPr>
          <w:rFonts w:ascii="Arial" w:hAnsi="Arial" w:cs="Arial"/>
          <w:sz w:val="32"/>
          <w:szCs w:val="32"/>
        </w:rPr>
      </w:pPr>
      <w:r w:rsidRPr="00EC46BE">
        <w:rPr>
          <w:rFonts w:ascii="Arial" w:hAnsi="Arial" w:cs="Arial"/>
          <w:sz w:val="32"/>
          <w:szCs w:val="32"/>
        </w:rPr>
        <w:t xml:space="preserve">místo pondělí </w:t>
      </w:r>
      <w:r>
        <w:rPr>
          <w:rFonts w:ascii="Arial" w:hAnsi="Arial" w:cs="Arial"/>
          <w:sz w:val="32"/>
          <w:szCs w:val="32"/>
        </w:rPr>
        <w:t xml:space="preserve">31. prosince </w:t>
      </w:r>
      <w:r w:rsidRPr="00EC46BE">
        <w:rPr>
          <w:rFonts w:ascii="Arial" w:hAnsi="Arial" w:cs="Arial"/>
          <w:sz w:val="32"/>
          <w:szCs w:val="32"/>
        </w:rPr>
        <w:t xml:space="preserve">2007 v sobotu </w:t>
      </w:r>
      <w:r>
        <w:rPr>
          <w:rFonts w:ascii="Arial" w:hAnsi="Arial" w:cs="Arial"/>
          <w:sz w:val="32"/>
          <w:szCs w:val="32"/>
        </w:rPr>
        <w:t>29</w:t>
      </w:r>
      <w:r w:rsidRPr="00EC46BE">
        <w:rPr>
          <w:rFonts w:ascii="Arial" w:hAnsi="Arial" w:cs="Arial"/>
          <w:sz w:val="32"/>
          <w:szCs w:val="32"/>
        </w:rPr>
        <w:t>. prosince 200</w:t>
      </w:r>
      <w:r>
        <w:rPr>
          <w:rFonts w:ascii="Arial" w:hAnsi="Arial" w:cs="Arial"/>
          <w:sz w:val="32"/>
          <w:szCs w:val="32"/>
        </w:rPr>
        <w:t>7.</w:t>
      </w:r>
    </w:p>
    <w:p w:rsidR="00B918A6" w:rsidRDefault="00B918A6" w:rsidP="00B918A6">
      <w:pPr>
        <w:jc w:val="center"/>
        <w:rPr>
          <w:rFonts w:ascii="Comic Sans MS" w:hAnsi="Comic Sans MS"/>
          <w:b/>
          <w:spacing w:val="20"/>
          <w:sz w:val="48"/>
          <w:szCs w:val="48"/>
        </w:rPr>
      </w:pPr>
    </w:p>
    <w:p w:rsidR="004C54DA" w:rsidRDefault="004C54DA" w:rsidP="004C54DA">
      <w:pPr>
        <w:jc w:val="center"/>
        <w:rPr>
          <w:rFonts w:ascii="Comic Sans MS" w:hAnsi="Comic Sans MS"/>
          <w:b/>
          <w:spacing w:val="20"/>
          <w:sz w:val="48"/>
          <w:szCs w:val="48"/>
        </w:rPr>
      </w:pPr>
      <w:r>
        <w:rPr>
          <w:rFonts w:ascii="Comic Sans MS" w:hAnsi="Comic Sans MS"/>
          <w:b/>
          <w:spacing w:val="20"/>
          <w:sz w:val="48"/>
          <w:szCs w:val="48"/>
        </w:rPr>
        <w:t>*********************************</w:t>
      </w:r>
    </w:p>
    <w:p w:rsidR="00C35562" w:rsidRPr="0011630C" w:rsidRDefault="00C35562" w:rsidP="00C35562">
      <w:pPr>
        <w:pBdr>
          <w:bottom w:val="single" w:sz="6" w:space="1" w:color="auto"/>
        </w:pBdr>
        <w:rPr>
          <w:b/>
          <w:sz w:val="40"/>
          <w:szCs w:val="40"/>
        </w:rPr>
      </w:pPr>
      <w:r w:rsidRPr="0011630C">
        <w:rPr>
          <w:b/>
          <w:sz w:val="40"/>
          <w:szCs w:val="40"/>
        </w:rPr>
        <w:lastRenderedPageBreak/>
        <w:t xml:space="preserve">Činnost MH za rok 2007 </w:t>
      </w:r>
    </w:p>
    <w:p w:rsidR="00C35562" w:rsidRPr="002471CD" w:rsidRDefault="00C35562" w:rsidP="00C35562">
      <w:pPr>
        <w:rPr>
          <w:sz w:val="32"/>
          <w:szCs w:val="32"/>
        </w:rPr>
      </w:pPr>
    </w:p>
    <w:p w:rsidR="00C35562" w:rsidRPr="002471CD" w:rsidRDefault="00C35562" w:rsidP="00C35562">
      <w:pPr>
        <w:jc w:val="both"/>
        <w:rPr>
          <w:sz w:val="32"/>
          <w:szCs w:val="32"/>
        </w:rPr>
      </w:pPr>
      <w:r w:rsidRPr="002471CD">
        <w:rPr>
          <w:sz w:val="32"/>
          <w:szCs w:val="32"/>
        </w:rPr>
        <w:t>K </w:t>
      </w:r>
      <w:proofErr w:type="gramStart"/>
      <w:r w:rsidRPr="002471CD">
        <w:rPr>
          <w:sz w:val="32"/>
          <w:szCs w:val="32"/>
        </w:rPr>
        <w:t>30.11. máme</w:t>
      </w:r>
      <w:proofErr w:type="gramEnd"/>
      <w:r w:rsidRPr="002471CD">
        <w:rPr>
          <w:sz w:val="32"/>
          <w:szCs w:val="32"/>
        </w:rPr>
        <w:t xml:space="preserve"> 23 MH, z toho je 19 činných včetně 4 členů přípravky. Ostatní na schůzky nechodí. Chtěla bych jen říci, že z toho je 6 členů z </w:t>
      </w:r>
      <w:proofErr w:type="spellStart"/>
      <w:r w:rsidRPr="002471CD">
        <w:rPr>
          <w:sz w:val="32"/>
          <w:szCs w:val="32"/>
        </w:rPr>
        <w:t>Tomic</w:t>
      </w:r>
      <w:proofErr w:type="spellEnd"/>
      <w:r w:rsidRPr="002471CD">
        <w:rPr>
          <w:sz w:val="32"/>
          <w:szCs w:val="32"/>
        </w:rPr>
        <w:t>. Letošní činnost nám začala až v červnu, kdy jsem byla zvolena vedoucí MH. Ale i tak jsme stihli spoustu akcí. První akce pro veřejnost byla „U Michala“ v srpnu a to „Hurá na prázdniny“ za účasti 40 dětí.</w:t>
      </w:r>
    </w:p>
    <w:p w:rsidR="00C35562" w:rsidRPr="002471CD" w:rsidRDefault="00C35562" w:rsidP="00C35562">
      <w:pPr>
        <w:jc w:val="both"/>
        <w:rPr>
          <w:sz w:val="32"/>
          <w:szCs w:val="32"/>
        </w:rPr>
      </w:pPr>
      <w:r w:rsidRPr="002471CD">
        <w:rPr>
          <w:sz w:val="32"/>
          <w:szCs w:val="32"/>
        </w:rPr>
        <w:t xml:space="preserve">Pak 14denní pobyt na </w:t>
      </w:r>
      <w:proofErr w:type="spellStart"/>
      <w:r w:rsidRPr="002471CD">
        <w:rPr>
          <w:sz w:val="32"/>
          <w:szCs w:val="32"/>
        </w:rPr>
        <w:t>Kochnově</w:t>
      </w:r>
      <w:proofErr w:type="spellEnd"/>
      <w:r w:rsidRPr="002471CD">
        <w:rPr>
          <w:sz w:val="32"/>
          <w:szCs w:val="32"/>
        </w:rPr>
        <w:t xml:space="preserve"> pro </w:t>
      </w:r>
      <w:proofErr w:type="gramStart"/>
      <w:r w:rsidRPr="002471CD">
        <w:rPr>
          <w:sz w:val="32"/>
          <w:szCs w:val="32"/>
        </w:rPr>
        <w:t>MH</w:t>
      </w:r>
      <w:proofErr w:type="gramEnd"/>
      <w:r w:rsidRPr="002471CD">
        <w:rPr>
          <w:sz w:val="32"/>
          <w:szCs w:val="32"/>
        </w:rPr>
        <w:t xml:space="preserve"> s účastí 16 dětí. V srpnu zátah a účast na svatbě Pavla a </w:t>
      </w:r>
      <w:proofErr w:type="spellStart"/>
      <w:r w:rsidRPr="002471CD">
        <w:rPr>
          <w:sz w:val="32"/>
          <w:szCs w:val="32"/>
        </w:rPr>
        <w:t>Alči</w:t>
      </w:r>
      <w:proofErr w:type="spellEnd"/>
      <w:r w:rsidRPr="002471CD">
        <w:rPr>
          <w:sz w:val="32"/>
          <w:szCs w:val="32"/>
        </w:rPr>
        <w:t xml:space="preserve"> s účastí 14 dětí. V září memoriál Míry </w:t>
      </w:r>
      <w:proofErr w:type="spellStart"/>
      <w:r w:rsidRPr="002471CD">
        <w:rPr>
          <w:sz w:val="32"/>
          <w:szCs w:val="32"/>
        </w:rPr>
        <w:t>Kabíčka</w:t>
      </w:r>
      <w:proofErr w:type="spellEnd"/>
      <w:r w:rsidRPr="002471CD">
        <w:rPr>
          <w:sz w:val="32"/>
          <w:szCs w:val="32"/>
        </w:rPr>
        <w:t xml:space="preserve"> v Sedlci s účastí 17 dětí a 9. a 12. místem, </w:t>
      </w:r>
      <w:proofErr w:type="spellStart"/>
      <w:r w:rsidRPr="002471CD">
        <w:rPr>
          <w:sz w:val="32"/>
          <w:szCs w:val="32"/>
        </w:rPr>
        <w:t>Hasíkovo</w:t>
      </w:r>
      <w:proofErr w:type="spellEnd"/>
      <w:r w:rsidRPr="002471CD">
        <w:rPr>
          <w:sz w:val="32"/>
          <w:szCs w:val="32"/>
        </w:rPr>
        <w:t xml:space="preserve"> dobrodružství v Červeném Újezdě za účasti 14 dětí a pěkným 3. a 15. místem. Každý čtvrtek schůzky s nácvikem na soutěž Plamen, která byla v říjnu v </w:t>
      </w:r>
      <w:proofErr w:type="spellStart"/>
      <w:r w:rsidRPr="002471CD">
        <w:rPr>
          <w:sz w:val="32"/>
          <w:szCs w:val="32"/>
        </w:rPr>
        <w:t>Miličíně</w:t>
      </w:r>
      <w:proofErr w:type="spellEnd"/>
      <w:r w:rsidRPr="002471CD">
        <w:rPr>
          <w:sz w:val="32"/>
          <w:szCs w:val="32"/>
        </w:rPr>
        <w:t xml:space="preserve"> za účasti 12 dětí a pěkným 10. místem z 29 hlídek. Také jsme stihli slíbenou návštěvu policejního muzea v Praze za účasti 22 dětí. V prosinci nás čeká nadílka pro zvířátka a vánoční schůzka, kde budou MH skládat slib.</w:t>
      </w:r>
    </w:p>
    <w:p w:rsidR="00C35562" w:rsidRDefault="00C35562" w:rsidP="00C35562">
      <w:pPr>
        <w:jc w:val="both"/>
        <w:rPr>
          <w:sz w:val="32"/>
          <w:szCs w:val="32"/>
        </w:rPr>
      </w:pPr>
      <w:r w:rsidRPr="002471CD">
        <w:rPr>
          <w:sz w:val="32"/>
          <w:szCs w:val="32"/>
        </w:rPr>
        <w:t>Dovolte mi, abych poděkovala dětem a všem, kteří mi pomáhají s činností MH. Velký dík patří i rodičům, kteří mi pravidelně pouští a vozí děti na schůzky. Díky nim se scházíme všichni a můžeme pravidelně nacvičovat. Věřím, že to s námi vydrží i příští rok. Na závěr mi dovolte všem popřát krásné svátky, úspěšný rok 2008 a dětem pevné nervy se mnou. Ještě jednou všem díky.</w:t>
      </w:r>
    </w:p>
    <w:p w:rsidR="00C35562" w:rsidRDefault="00C35562" w:rsidP="00C35562">
      <w:pPr>
        <w:jc w:val="right"/>
        <w:rPr>
          <w:sz w:val="32"/>
          <w:szCs w:val="32"/>
        </w:rPr>
      </w:pPr>
      <w:r>
        <w:rPr>
          <w:sz w:val="32"/>
          <w:szCs w:val="32"/>
        </w:rPr>
        <w:t>Dáša</w:t>
      </w:r>
    </w:p>
    <w:p w:rsidR="00C35562" w:rsidRDefault="00C35562" w:rsidP="00C35562">
      <w:pPr>
        <w:jc w:val="right"/>
        <w:rPr>
          <w:sz w:val="32"/>
          <w:szCs w:val="32"/>
        </w:rPr>
      </w:pPr>
    </w:p>
    <w:p w:rsidR="004C54DA" w:rsidRDefault="004C54DA" w:rsidP="004C54DA">
      <w:pPr>
        <w:jc w:val="center"/>
        <w:rPr>
          <w:rFonts w:ascii="Comic Sans MS" w:hAnsi="Comic Sans MS"/>
          <w:b/>
          <w:spacing w:val="20"/>
          <w:sz w:val="48"/>
          <w:szCs w:val="48"/>
        </w:rPr>
      </w:pPr>
      <w:r>
        <w:rPr>
          <w:rFonts w:ascii="Comic Sans MS" w:hAnsi="Comic Sans MS"/>
          <w:b/>
          <w:spacing w:val="20"/>
          <w:sz w:val="48"/>
          <w:szCs w:val="48"/>
        </w:rPr>
        <w:t>*********************************</w:t>
      </w:r>
    </w:p>
    <w:p w:rsidR="00C35562" w:rsidRDefault="00C35562" w:rsidP="00C35562">
      <w:pPr>
        <w:jc w:val="both"/>
      </w:pPr>
    </w:p>
    <w:p w:rsidR="00C35562" w:rsidRDefault="00C35562" w:rsidP="00C35562"/>
    <w:p w:rsidR="00C35562" w:rsidRPr="0011630C" w:rsidRDefault="00C35562" w:rsidP="00C35562">
      <w:pPr>
        <w:jc w:val="center"/>
        <w:rPr>
          <w:b/>
          <w:sz w:val="36"/>
          <w:szCs w:val="32"/>
        </w:rPr>
      </w:pPr>
      <w:r w:rsidRPr="0011630C">
        <w:rPr>
          <w:b/>
          <w:sz w:val="36"/>
          <w:szCs w:val="32"/>
        </w:rPr>
        <w:t>SBĚR ŽELEZNÉHO ŠROTU</w:t>
      </w:r>
    </w:p>
    <w:p w:rsidR="00C35562" w:rsidRDefault="00C35562" w:rsidP="00C35562">
      <w:pPr>
        <w:rPr>
          <w:sz w:val="32"/>
          <w:szCs w:val="32"/>
        </w:rPr>
      </w:pPr>
    </w:p>
    <w:p w:rsidR="00C35562" w:rsidRPr="0011630C" w:rsidRDefault="00C35562" w:rsidP="00C35562">
      <w:pPr>
        <w:rPr>
          <w:sz w:val="32"/>
          <w:szCs w:val="32"/>
        </w:rPr>
      </w:pPr>
      <w:r w:rsidRPr="0011630C">
        <w:rPr>
          <w:sz w:val="32"/>
          <w:szCs w:val="32"/>
        </w:rPr>
        <w:t>SDH Olbramovice provede koncem února 2008 sběr železného šrotu. Přesný termín určíme podle počasí a dáme včas vědět formou plakátů.</w:t>
      </w:r>
    </w:p>
    <w:p w:rsidR="00C35562" w:rsidRPr="0011630C" w:rsidRDefault="00C35562" w:rsidP="00C35562">
      <w:pPr>
        <w:rPr>
          <w:sz w:val="32"/>
          <w:szCs w:val="32"/>
        </w:rPr>
      </w:pPr>
      <w:r w:rsidRPr="0011630C">
        <w:rPr>
          <w:sz w:val="32"/>
          <w:szCs w:val="32"/>
        </w:rPr>
        <w:t>Na spolupráci se těší a děkuje</w:t>
      </w:r>
    </w:p>
    <w:p w:rsidR="00C35562" w:rsidRDefault="00C35562" w:rsidP="00C35562">
      <w:pPr>
        <w:jc w:val="right"/>
        <w:rPr>
          <w:sz w:val="32"/>
          <w:szCs w:val="32"/>
        </w:rPr>
      </w:pPr>
      <w:r w:rsidRPr="0011630C">
        <w:rPr>
          <w:sz w:val="32"/>
          <w:szCs w:val="32"/>
        </w:rPr>
        <w:t>výbor SDH</w:t>
      </w:r>
    </w:p>
    <w:p w:rsidR="00C35562" w:rsidRDefault="00C35562" w:rsidP="00C35562">
      <w:pPr>
        <w:jc w:val="right"/>
        <w:rPr>
          <w:sz w:val="32"/>
          <w:szCs w:val="32"/>
        </w:rPr>
      </w:pPr>
    </w:p>
    <w:p w:rsidR="004C54DA" w:rsidRDefault="004C54DA" w:rsidP="004C54DA">
      <w:pPr>
        <w:jc w:val="center"/>
        <w:rPr>
          <w:rFonts w:ascii="Comic Sans MS" w:hAnsi="Comic Sans MS"/>
          <w:b/>
          <w:spacing w:val="20"/>
          <w:sz w:val="48"/>
          <w:szCs w:val="48"/>
        </w:rPr>
      </w:pPr>
      <w:r>
        <w:rPr>
          <w:rFonts w:ascii="Comic Sans MS" w:hAnsi="Comic Sans MS"/>
          <w:b/>
          <w:spacing w:val="20"/>
          <w:sz w:val="48"/>
          <w:szCs w:val="48"/>
        </w:rPr>
        <w:t>*********************************</w:t>
      </w:r>
    </w:p>
    <w:p w:rsidR="00886419" w:rsidRDefault="00886419" w:rsidP="004C54DA">
      <w:pPr>
        <w:jc w:val="center"/>
        <w:rPr>
          <w:sz w:val="20"/>
          <w:szCs w:val="20"/>
        </w:rPr>
      </w:pPr>
      <w:r w:rsidRPr="00E45BD7">
        <w:rPr>
          <w:rFonts w:ascii="Comic Sans MS" w:hAnsi="Comic Sans MS"/>
          <w:b/>
          <w:spacing w:val="20"/>
          <w:sz w:val="36"/>
          <w:szCs w:val="36"/>
        </w:rPr>
        <w:lastRenderedPageBreak/>
        <w:t>Společenská rubrika</w:t>
      </w:r>
    </w:p>
    <w:p w:rsidR="00886419" w:rsidRPr="008C07AA" w:rsidRDefault="00886419" w:rsidP="00886419">
      <w:pPr>
        <w:jc w:val="center"/>
        <w:rPr>
          <w:sz w:val="20"/>
          <w:szCs w:val="20"/>
        </w:rPr>
      </w:pPr>
      <w:r>
        <w:rPr>
          <w:rFonts w:ascii="Comic Sans MS" w:hAnsi="Comic Sans MS"/>
          <w:b/>
          <w:spacing w:val="20"/>
          <w:sz w:val="36"/>
          <w:szCs w:val="36"/>
        </w:rPr>
        <w:t>__________________</w:t>
      </w:r>
    </w:p>
    <w:p w:rsidR="00886419" w:rsidRDefault="00886419" w:rsidP="00886419">
      <w:pPr>
        <w:jc w:val="both"/>
        <w:outlineLvl w:val="0"/>
        <w:rPr>
          <w:b/>
          <w:i/>
          <w:sz w:val="26"/>
          <w:szCs w:val="26"/>
        </w:rPr>
      </w:pPr>
    </w:p>
    <w:p w:rsidR="00886419" w:rsidRPr="009E4AC4" w:rsidRDefault="00886419" w:rsidP="00886419">
      <w:pPr>
        <w:jc w:val="both"/>
        <w:outlineLvl w:val="0"/>
        <w:rPr>
          <w:b/>
          <w:i/>
          <w:sz w:val="30"/>
          <w:szCs w:val="30"/>
        </w:rPr>
      </w:pPr>
      <w:r w:rsidRPr="00860ACD">
        <w:rPr>
          <w:b/>
          <w:i/>
          <w:sz w:val="26"/>
          <w:szCs w:val="26"/>
        </w:rPr>
        <w:tab/>
      </w:r>
      <w:bookmarkStart w:id="0" w:name="_Toc42321214"/>
      <w:r w:rsidR="00325C2C">
        <w:rPr>
          <w:b/>
          <w:i/>
          <w:sz w:val="26"/>
          <w:szCs w:val="26"/>
        </w:rPr>
        <w:t xml:space="preserve"> </w:t>
      </w:r>
      <w:r w:rsidRPr="009E4AC4">
        <w:rPr>
          <w:b/>
          <w:i/>
          <w:sz w:val="30"/>
          <w:szCs w:val="30"/>
        </w:rPr>
        <w:t xml:space="preserve">V </w:t>
      </w:r>
      <w:r>
        <w:rPr>
          <w:b/>
          <w:i/>
          <w:sz w:val="30"/>
          <w:szCs w:val="30"/>
        </w:rPr>
        <w:t>listopadu</w:t>
      </w:r>
      <w:r w:rsidRPr="009E4AC4">
        <w:rPr>
          <w:b/>
          <w:i/>
          <w:sz w:val="30"/>
          <w:szCs w:val="30"/>
        </w:rPr>
        <w:t xml:space="preserve"> oslavil</w:t>
      </w:r>
      <w:bookmarkEnd w:id="0"/>
      <w:r w:rsidRPr="009E4AC4">
        <w:rPr>
          <w:b/>
          <w:i/>
          <w:sz w:val="30"/>
          <w:szCs w:val="30"/>
        </w:rPr>
        <w:t>i</w:t>
      </w:r>
    </w:p>
    <w:p w:rsidR="00886419" w:rsidRPr="00886419" w:rsidRDefault="00886419" w:rsidP="00886419">
      <w:pPr>
        <w:pStyle w:val="Odstavecseseznamem"/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let </w:t>
      </w:r>
      <w:r>
        <w:rPr>
          <w:sz w:val="30"/>
          <w:szCs w:val="30"/>
        </w:rPr>
        <w:tab/>
        <w:t xml:space="preserve">-   </w:t>
      </w:r>
      <w:r w:rsidRPr="00886419">
        <w:rPr>
          <w:sz w:val="30"/>
          <w:szCs w:val="30"/>
        </w:rPr>
        <w:t xml:space="preserve">paní Marie Hašková, </w:t>
      </w:r>
      <w:proofErr w:type="spellStart"/>
      <w:r w:rsidRPr="00886419">
        <w:rPr>
          <w:sz w:val="30"/>
          <w:szCs w:val="30"/>
        </w:rPr>
        <w:t>Tomice</w:t>
      </w:r>
      <w:proofErr w:type="spellEnd"/>
    </w:p>
    <w:p w:rsidR="00886419" w:rsidRPr="00886419" w:rsidRDefault="00886419" w:rsidP="00886419">
      <w:pPr>
        <w:pStyle w:val="Odstavecseseznamem"/>
        <w:numPr>
          <w:ilvl w:val="0"/>
          <w:numId w:val="5"/>
        </w:numPr>
        <w:rPr>
          <w:sz w:val="30"/>
          <w:szCs w:val="30"/>
        </w:rPr>
      </w:pPr>
      <w:r w:rsidRPr="00886419">
        <w:rPr>
          <w:sz w:val="30"/>
          <w:szCs w:val="30"/>
        </w:rPr>
        <w:t xml:space="preserve">paní Anna </w:t>
      </w:r>
      <w:proofErr w:type="spellStart"/>
      <w:r w:rsidRPr="00886419">
        <w:rPr>
          <w:sz w:val="30"/>
          <w:szCs w:val="30"/>
        </w:rPr>
        <w:t>Tlamichová</w:t>
      </w:r>
      <w:proofErr w:type="spellEnd"/>
      <w:r w:rsidRPr="00886419">
        <w:rPr>
          <w:sz w:val="30"/>
          <w:szCs w:val="30"/>
        </w:rPr>
        <w:t>, Olbramovice Městečko</w:t>
      </w:r>
    </w:p>
    <w:p w:rsidR="00886419" w:rsidRPr="009E4AC4" w:rsidRDefault="00886419" w:rsidP="00886419">
      <w:pPr>
        <w:ind w:left="708"/>
        <w:jc w:val="both"/>
        <w:rPr>
          <w:b/>
          <w:i/>
          <w:sz w:val="30"/>
          <w:szCs w:val="30"/>
        </w:rPr>
      </w:pPr>
      <w:r w:rsidRPr="009E4AC4">
        <w:rPr>
          <w:b/>
          <w:i/>
          <w:sz w:val="30"/>
          <w:szCs w:val="30"/>
        </w:rPr>
        <w:t>dále slavili</w:t>
      </w:r>
    </w:p>
    <w:p w:rsidR="00886419" w:rsidRDefault="00886419" w:rsidP="00886419">
      <w:pPr>
        <w:ind w:left="708"/>
        <w:jc w:val="both"/>
        <w:rPr>
          <w:sz w:val="30"/>
          <w:szCs w:val="30"/>
        </w:rPr>
      </w:pPr>
      <w:r w:rsidRPr="009E4AC4">
        <w:rPr>
          <w:sz w:val="30"/>
          <w:szCs w:val="30"/>
        </w:rPr>
        <w:tab/>
      </w:r>
      <w:r>
        <w:rPr>
          <w:sz w:val="30"/>
          <w:szCs w:val="30"/>
        </w:rPr>
        <w:t>pan František Sýkora, Olbramovice</w:t>
      </w:r>
    </w:p>
    <w:p w:rsidR="00886419" w:rsidRDefault="00886419" w:rsidP="00886419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ab/>
        <w:t>paní Jitka Vávrová, Křešice</w:t>
      </w:r>
    </w:p>
    <w:p w:rsidR="00886419" w:rsidRDefault="00886419" w:rsidP="00886419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ab/>
        <w:t>pan Jiří Beran, Křešice</w:t>
      </w:r>
    </w:p>
    <w:p w:rsidR="00886419" w:rsidRDefault="00886419" w:rsidP="00886419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ab/>
        <w:t>paní Jaroslava Rezková, Olbramovice</w:t>
      </w:r>
    </w:p>
    <w:p w:rsidR="00886419" w:rsidRDefault="00886419" w:rsidP="00886419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ab/>
        <w:t>pan Jiří Kraus, Olbramovice</w:t>
      </w:r>
    </w:p>
    <w:p w:rsidR="00886419" w:rsidRDefault="00886419" w:rsidP="00886419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pan Jiří </w:t>
      </w:r>
      <w:proofErr w:type="spellStart"/>
      <w:r>
        <w:rPr>
          <w:sz w:val="30"/>
          <w:szCs w:val="30"/>
        </w:rPr>
        <w:t>Kuthan</w:t>
      </w:r>
      <w:proofErr w:type="spellEnd"/>
      <w:r>
        <w:rPr>
          <w:sz w:val="30"/>
          <w:szCs w:val="30"/>
        </w:rPr>
        <w:t>, Křešice</w:t>
      </w:r>
    </w:p>
    <w:p w:rsidR="00886419" w:rsidRPr="009E4AC4" w:rsidRDefault="00886419" w:rsidP="00886419">
      <w:pPr>
        <w:ind w:firstLine="708"/>
        <w:jc w:val="both"/>
        <w:rPr>
          <w:b/>
          <w:i/>
          <w:sz w:val="30"/>
          <w:szCs w:val="30"/>
        </w:rPr>
      </w:pPr>
      <w:r w:rsidRPr="009E4AC4">
        <w:rPr>
          <w:b/>
          <w:i/>
          <w:sz w:val="30"/>
          <w:szCs w:val="30"/>
        </w:rPr>
        <w:t>Vítáme mezi námi</w:t>
      </w:r>
    </w:p>
    <w:p w:rsidR="00886419" w:rsidRDefault="00886419" w:rsidP="00886419">
      <w:pPr>
        <w:jc w:val="both"/>
        <w:rPr>
          <w:sz w:val="30"/>
          <w:szCs w:val="30"/>
        </w:rPr>
      </w:pPr>
      <w:r w:rsidRPr="009E4AC4">
        <w:rPr>
          <w:sz w:val="30"/>
          <w:szCs w:val="30"/>
        </w:rPr>
        <w:tab/>
      </w:r>
      <w:r w:rsidRPr="009E4AC4">
        <w:rPr>
          <w:sz w:val="30"/>
          <w:szCs w:val="30"/>
        </w:rPr>
        <w:tab/>
      </w:r>
      <w:r>
        <w:rPr>
          <w:sz w:val="30"/>
          <w:szCs w:val="30"/>
        </w:rPr>
        <w:t xml:space="preserve">Alici </w:t>
      </w:r>
      <w:proofErr w:type="spellStart"/>
      <w:r>
        <w:rPr>
          <w:sz w:val="30"/>
          <w:szCs w:val="30"/>
        </w:rPr>
        <w:t>Mejdrechovou</w:t>
      </w:r>
      <w:proofErr w:type="spellEnd"/>
      <w:r>
        <w:rPr>
          <w:sz w:val="30"/>
          <w:szCs w:val="30"/>
        </w:rPr>
        <w:t>, Olbramovice</w:t>
      </w:r>
    </w:p>
    <w:p w:rsidR="00886419" w:rsidRDefault="00886419" w:rsidP="0088641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Báru Moudrou, Olbramovice</w:t>
      </w:r>
    </w:p>
    <w:p w:rsidR="00886419" w:rsidRPr="009E4AC4" w:rsidRDefault="00886419" w:rsidP="0088641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Sáru Rendlovou, Olbramovice</w:t>
      </w:r>
    </w:p>
    <w:p w:rsidR="00C35562" w:rsidRDefault="00C35562"/>
    <w:p w:rsidR="00C35562" w:rsidRDefault="00C35562"/>
    <w:tbl>
      <w:tblPr>
        <w:tblStyle w:val="Mkatabulky"/>
        <w:tblW w:w="0" w:type="auto"/>
        <w:tblLook w:val="04A0"/>
      </w:tblPr>
      <w:tblGrid>
        <w:gridCol w:w="9212"/>
      </w:tblGrid>
      <w:tr w:rsidR="00886419" w:rsidTr="00886419">
        <w:tc>
          <w:tcPr>
            <w:tcW w:w="92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86419" w:rsidRDefault="00886419" w:rsidP="00886419">
            <w:pPr>
              <w:jc w:val="both"/>
              <w:rPr>
                <w:sz w:val="32"/>
                <w:szCs w:val="32"/>
              </w:rPr>
            </w:pPr>
          </w:p>
          <w:p w:rsidR="00886419" w:rsidRPr="00B918A6" w:rsidRDefault="00886419" w:rsidP="00886419">
            <w:pPr>
              <w:jc w:val="both"/>
              <w:rPr>
                <w:rFonts w:asciiTheme="minorHAnsi" w:hAnsiTheme="minorHAnsi"/>
                <w:b/>
                <w:sz w:val="40"/>
                <w:szCs w:val="40"/>
              </w:rPr>
            </w:pPr>
            <w:r w:rsidRPr="00B918A6">
              <w:rPr>
                <w:rFonts w:asciiTheme="minorHAnsi" w:hAnsiTheme="minorHAnsi"/>
                <w:b/>
                <w:sz w:val="40"/>
                <w:szCs w:val="40"/>
              </w:rPr>
              <w:t>KONEC ROKU NA OBECNÍM ÚŘADU</w:t>
            </w:r>
          </w:p>
          <w:p w:rsidR="00886419" w:rsidRPr="00B918A6" w:rsidRDefault="00886419" w:rsidP="00886419">
            <w:pPr>
              <w:jc w:val="both"/>
              <w:rPr>
                <w:rFonts w:asciiTheme="minorHAnsi" w:hAnsiTheme="minorHAnsi"/>
                <w:sz w:val="36"/>
                <w:szCs w:val="36"/>
              </w:rPr>
            </w:pPr>
          </w:p>
          <w:p w:rsidR="00886419" w:rsidRPr="00B918A6" w:rsidRDefault="00886419" w:rsidP="00886419">
            <w:pPr>
              <w:jc w:val="both"/>
              <w:rPr>
                <w:rFonts w:asciiTheme="minorHAnsi" w:hAnsiTheme="minorHAnsi"/>
                <w:sz w:val="36"/>
                <w:szCs w:val="36"/>
              </w:rPr>
            </w:pPr>
            <w:r w:rsidRPr="00B918A6">
              <w:rPr>
                <w:rFonts w:asciiTheme="minorHAnsi" w:hAnsiTheme="minorHAnsi"/>
                <w:sz w:val="36"/>
                <w:szCs w:val="36"/>
              </w:rPr>
              <w:t xml:space="preserve">Upozorňujeme občany, že v pondělí </w:t>
            </w:r>
            <w:proofErr w:type="gramStart"/>
            <w:r w:rsidRPr="00B918A6">
              <w:rPr>
                <w:rFonts w:asciiTheme="minorHAnsi" w:hAnsiTheme="minorHAnsi"/>
                <w:sz w:val="36"/>
                <w:szCs w:val="36"/>
              </w:rPr>
              <w:t>31.12.2007</w:t>
            </w:r>
            <w:proofErr w:type="gramEnd"/>
            <w:r w:rsidRPr="00B918A6">
              <w:rPr>
                <w:rFonts w:asciiTheme="minorHAnsi" w:hAnsiTheme="minorHAnsi"/>
                <w:sz w:val="36"/>
                <w:szCs w:val="36"/>
              </w:rPr>
              <w:t xml:space="preserve"> bude na Obecním úřadu Olbramovice uzavřena pokladna.</w:t>
            </w:r>
          </w:p>
          <w:p w:rsidR="00886419" w:rsidRPr="00B918A6" w:rsidRDefault="00886419" w:rsidP="00886419">
            <w:pPr>
              <w:jc w:val="both"/>
              <w:rPr>
                <w:rFonts w:asciiTheme="minorHAnsi" w:hAnsiTheme="minorHAnsi"/>
                <w:b/>
                <w:sz w:val="36"/>
                <w:szCs w:val="36"/>
              </w:rPr>
            </w:pPr>
            <w:r w:rsidRPr="00B918A6">
              <w:rPr>
                <w:rFonts w:asciiTheme="minorHAnsi" w:hAnsiTheme="minorHAnsi"/>
                <w:b/>
                <w:sz w:val="36"/>
                <w:szCs w:val="36"/>
              </w:rPr>
              <w:t xml:space="preserve">Platby budou naposledy přijímány ve čtvrtek 27.12 a v pátek </w:t>
            </w:r>
            <w:proofErr w:type="gramStart"/>
            <w:r w:rsidRPr="00B918A6">
              <w:rPr>
                <w:rFonts w:asciiTheme="minorHAnsi" w:hAnsiTheme="minorHAnsi"/>
                <w:b/>
                <w:sz w:val="36"/>
                <w:szCs w:val="36"/>
              </w:rPr>
              <w:t>28.12.2007</w:t>
            </w:r>
            <w:proofErr w:type="gramEnd"/>
            <w:r w:rsidRPr="00B918A6">
              <w:rPr>
                <w:rFonts w:asciiTheme="minorHAnsi" w:hAnsiTheme="minorHAnsi"/>
                <w:b/>
                <w:sz w:val="36"/>
                <w:szCs w:val="36"/>
              </w:rPr>
              <w:t xml:space="preserve"> a potom až 2. ledna 2008.</w:t>
            </w:r>
          </w:p>
          <w:p w:rsidR="00B918A6" w:rsidRPr="00B918A6" w:rsidRDefault="00886419" w:rsidP="00886419">
            <w:pPr>
              <w:jc w:val="both"/>
              <w:rPr>
                <w:rFonts w:asciiTheme="minorHAnsi" w:hAnsiTheme="minorHAnsi"/>
                <w:sz w:val="36"/>
                <w:szCs w:val="36"/>
              </w:rPr>
            </w:pPr>
            <w:r w:rsidRPr="00B918A6">
              <w:rPr>
                <w:rFonts w:asciiTheme="minorHAnsi" w:hAnsiTheme="minorHAnsi"/>
                <w:sz w:val="36"/>
                <w:szCs w:val="36"/>
              </w:rPr>
              <w:t xml:space="preserve">Obecní úřad bude </w:t>
            </w:r>
            <w:proofErr w:type="gramStart"/>
            <w:r w:rsidRPr="00B918A6">
              <w:rPr>
                <w:rFonts w:asciiTheme="minorHAnsi" w:hAnsiTheme="minorHAnsi"/>
                <w:sz w:val="36"/>
                <w:szCs w:val="36"/>
              </w:rPr>
              <w:t>31.12.2007</w:t>
            </w:r>
            <w:proofErr w:type="gramEnd"/>
            <w:r w:rsidRPr="00B918A6">
              <w:rPr>
                <w:rFonts w:asciiTheme="minorHAnsi" w:hAnsiTheme="minorHAnsi"/>
                <w:sz w:val="36"/>
                <w:szCs w:val="36"/>
              </w:rPr>
              <w:t xml:space="preserve"> otevřen do 12.00 hodin.</w:t>
            </w:r>
          </w:p>
          <w:p w:rsidR="00886419" w:rsidRDefault="00886419" w:rsidP="00886419">
            <w:pPr>
              <w:jc w:val="both"/>
              <w:rPr>
                <w:sz w:val="32"/>
                <w:szCs w:val="32"/>
              </w:rPr>
            </w:pPr>
          </w:p>
        </w:tc>
      </w:tr>
    </w:tbl>
    <w:p w:rsidR="00886419" w:rsidRDefault="00886419" w:rsidP="00886419">
      <w:pPr>
        <w:jc w:val="both"/>
        <w:rPr>
          <w:sz w:val="32"/>
          <w:szCs w:val="32"/>
        </w:rPr>
      </w:pPr>
    </w:p>
    <w:p w:rsidR="00886419" w:rsidRDefault="00886419" w:rsidP="00886419">
      <w:pPr>
        <w:rPr>
          <w:rFonts w:asciiTheme="minorHAnsi" w:hAnsiTheme="minorHAnsi"/>
          <w:b/>
          <w:sz w:val="40"/>
          <w:szCs w:val="40"/>
        </w:rPr>
      </w:pPr>
    </w:p>
    <w:p w:rsidR="00B918A6" w:rsidRDefault="00B918A6" w:rsidP="00B918A6">
      <w:pPr>
        <w:jc w:val="both"/>
      </w:pPr>
      <w:r>
        <w:t xml:space="preserve">Občasník, zpravodaj Obce Olbramovice. Vychází jako občasník. Vydává Obecní úřad Olbramovice, Olbramovice 158, </w:t>
      </w:r>
      <w:proofErr w:type="gramStart"/>
      <w:r>
        <w:t>259 01  Votice</w:t>
      </w:r>
      <w:proofErr w:type="gramEnd"/>
      <w:r>
        <w:t xml:space="preserve">, IČO 00232416, tel. 317813354, 317812454. Registrováno pod registračním číslem MK ČR E 10745. </w:t>
      </w:r>
    </w:p>
    <w:p w:rsidR="00B918A6" w:rsidRDefault="00B918A6" w:rsidP="00B918A6">
      <w:r>
        <w:t>Občasník č. 60, vychází</w:t>
      </w:r>
      <w:r w:rsidR="004C54DA">
        <w:t xml:space="preserve"> </w:t>
      </w:r>
      <w:proofErr w:type="gramStart"/>
      <w:r w:rsidR="004C54DA">
        <w:t>20.12.2007</w:t>
      </w:r>
      <w:proofErr w:type="gramEnd"/>
      <w:r>
        <w:t>.</w:t>
      </w:r>
    </w:p>
    <w:p w:rsidR="00886419" w:rsidRDefault="00886419" w:rsidP="00886419">
      <w:pPr>
        <w:rPr>
          <w:rFonts w:asciiTheme="minorHAnsi" w:hAnsiTheme="minorHAnsi"/>
          <w:b/>
          <w:sz w:val="40"/>
          <w:szCs w:val="40"/>
        </w:rPr>
      </w:pPr>
    </w:p>
    <w:p w:rsidR="00886419" w:rsidRDefault="00886419" w:rsidP="00886419">
      <w:pPr>
        <w:rPr>
          <w:rFonts w:asciiTheme="minorHAnsi" w:hAnsiTheme="minorHAnsi"/>
          <w:b/>
          <w:sz w:val="40"/>
          <w:szCs w:val="40"/>
        </w:rPr>
      </w:pPr>
    </w:p>
    <w:p w:rsidR="00886419" w:rsidRDefault="00886419" w:rsidP="00886419">
      <w:pPr>
        <w:rPr>
          <w:rFonts w:asciiTheme="minorHAnsi" w:hAnsiTheme="minorHAnsi"/>
          <w:b/>
          <w:sz w:val="40"/>
          <w:szCs w:val="40"/>
        </w:rPr>
      </w:pPr>
    </w:p>
    <w:p w:rsidR="00886419" w:rsidRDefault="00886419" w:rsidP="00886419">
      <w:pPr>
        <w:rPr>
          <w:rFonts w:asciiTheme="minorHAnsi" w:hAnsiTheme="minorHAnsi"/>
          <w:b/>
          <w:sz w:val="40"/>
          <w:szCs w:val="40"/>
        </w:rPr>
      </w:pPr>
    </w:p>
    <w:p w:rsidR="00886419" w:rsidRDefault="00886419" w:rsidP="00886419">
      <w:pPr>
        <w:rPr>
          <w:rFonts w:asciiTheme="minorHAnsi" w:hAnsiTheme="minorHAnsi"/>
          <w:b/>
          <w:sz w:val="40"/>
          <w:szCs w:val="40"/>
        </w:rPr>
      </w:pPr>
    </w:p>
    <w:p w:rsidR="00886419" w:rsidRDefault="00886419" w:rsidP="00886419">
      <w:pPr>
        <w:jc w:val="right"/>
        <w:rPr>
          <w:sz w:val="28"/>
          <w:szCs w:val="28"/>
        </w:rPr>
      </w:pPr>
    </w:p>
    <w:p w:rsidR="00C35562" w:rsidRDefault="00C35562"/>
    <w:p w:rsidR="00886419" w:rsidRDefault="00886419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/>
    <w:p w:rsidR="00C35562" w:rsidRDefault="00C35562" w:rsidP="00C35562">
      <w:r>
        <w:t>příspěvek p. Stárek</w:t>
      </w:r>
    </w:p>
    <w:sectPr w:rsidR="00C35562" w:rsidSect="00F9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575C"/>
    <w:multiLevelType w:val="hybridMultilevel"/>
    <w:tmpl w:val="C054D55E"/>
    <w:lvl w:ilvl="0" w:tplc="1E2A9EB2">
      <w:start w:val="80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22F96515"/>
    <w:multiLevelType w:val="hybridMultilevel"/>
    <w:tmpl w:val="4D0C5CBC"/>
    <w:lvl w:ilvl="0" w:tplc="EC3A2A9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914B7"/>
    <w:multiLevelType w:val="hybridMultilevel"/>
    <w:tmpl w:val="E8242B42"/>
    <w:lvl w:ilvl="0" w:tplc="74706076">
      <w:start w:val="80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487B4AE7"/>
    <w:multiLevelType w:val="hybridMultilevel"/>
    <w:tmpl w:val="9AAAEB82"/>
    <w:lvl w:ilvl="0" w:tplc="A01AB7AA">
      <w:start w:val="80"/>
      <w:numFmt w:val="decimal"/>
      <w:lvlText w:val="%1"/>
      <w:lvlJc w:val="left"/>
      <w:pPr>
        <w:ind w:left="17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576043DD"/>
    <w:multiLevelType w:val="hybridMultilevel"/>
    <w:tmpl w:val="4B323534"/>
    <w:lvl w:ilvl="0" w:tplc="EA2E8608">
      <w:start w:val="80"/>
      <w:numFmt w:val="bullet"/>
      <w:lvlText w:val="-"/>
      <w:lvlJc w:val="left"/>
      <w:pPr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5">
    <w:nsid w:val="756212E8"/>
    <w:multiLevelType w:val="hybridMultilevel"/>
    <w:tmpl w:val="141E0B80"/>
    <w:lvl w:ilvl="0" w:tplc="6DC6B1EA">
      <w:start w:val="80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EAF"/>
    <w:rsid w:val="002A29CF"/>
    <w:rsid w:val="002D6657"/>
    <w:rsid w:val="00325C2C"/>
    <w:rsid w:val="004630AB"/>
    <w:rsid w:val="00490B34"/>
    <w:rsid w:val="004C54DA"/>
    <w:rsid w:val="004F6725"/>
    <w:rsid w:val="005F23C1"/>
    <w:rsid w:val="006402F5"/>
    <w:rsid w:val="00836AA2"/>
    <w:rsid w:val="00857BDC"/>
    <w:rsid w:val="00881D87"/>
    <w:rsid w:val="00886419"/>
    <w:rsid w:val="00934A9F"/>
    <w:rsid w:val="009E5BDD"/>
    <w:rsid w:val="00A11D20"/>
    <w:rsid w:val="00B918A6"/>
    <w:rsid w:val="00C35562"/>
    <w:rsid w:val="00D0061B"/>
    <w:rsid w:val="00EC6EAF"/>
    <w:rsid w:val="00ED3857"/>
    <w:rsid w:val="00F34FC9"/>
    <w:rsid w:val="00F93C73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490B34"/>
    <w:rPr>
      <w:rFonts w:ascii="Comic Sans MS" w:eastAsiaTheme="majorEastAsia" w:hAnsi="Comic Sans MS" w:cstheme="majorBidi"/>
      <w:b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886419"/>
    <w:pPr>
      <w:ind w:left="720"/>
      <w:contextualSpacing/>
    </w:pPr>
  </w:style>
  <w:style w:type="table" w:styleId="Mkatabulky">
    <w:name w:val="Table Grid"/>
    <w:basedOn w:val="Normlntabulka"/>
    <w:uiPriority w:val="59"/>
    <w:rsid w:val="00886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B18A-4C3D-4465-9B70-D7A4F7A6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1505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4</cp:revision>
  <cp:lastPrinted>2007-12-19T07:18:00Z</cp:lastPrinted>
  <dcterms:created xsi:type="dcterms:W3CDTF">2007-12-17T13:21:00Z</dcterms:created>
  <dcterms:modified xsi:type="dcterms:W3CDTF">2007-12-19T07:22:00Z</dcterms:modified>
</cp:coreProperties>
</file>